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384F" w14:textId="0D6EC353" w:rsidR="00695982" w:rsidRPr="00F40062" w:rsidRDefault="00695982" w:rsidP="00F40062">
      <w:pPr>
        <w:rPr>
          <w:rFonts w:ascii="Georgia" w:eastAsiaTheme="majorEastAsia" w:hAnsi="Georgia" w:cstheme="majorBidi"/>
          <w:spacing w:val="-10"/>
          <w:kern w:val="28"/>
          <w:sz w:val="28"/>
          <w:szCs w:val="28"/>
        </w:rPr>
      </w:pPr>
      <w:r w:rsidRPr="00D13BF9">
        <w:rPr>
          <w:rFonts w:ascii="Georgia" w:hAnsi="Georgia"/>
          <w:sz w:val="40"/>
          <w:szCs w:val="40"/>
        </w:rPr>
        <w:t xml:space="preserve">Skabelon </w:t>
      </w:r>
      <w:r w:rsidR="00721AE0">
        <w:rPr>
          <w:rFonts w:ascii="Georgia" w:hAnsi="Georgia"/>
          <w:sz w:val="40"/>
          <w:szCs w:val="40"/>
        </w:rPr>
        <w:t>til</w:t>
      </w:r>
      <w:r w:rsidR="00817591" w:rsidRPr="00D13BF9">
        <w:rPr>
          <w:rFonts w:ascii="Georgia" w:hAnsi="Georgia"/>
          <w:sz w:val="40"/>
          <w:szCs w:val="40"/>
        </w:rPr>
        <w:t xml:space="preserve"> </w:t>
      </w:r>
      <w:r w:rsidRPr="00D13BF9">
        <w:rPr>
          <w:rFonts w:ascii="Georgia" w:hAnsi="Georgia"/>
          <w:sz w:val="40"/>
          <w:szCs w:val="40"/>
        </w:rPr>
        <w:t>stillingsopslag</w:t>
      </w:r>
    </w:p>
    <w:p w14:paraId="167E6080" w14:textId="38F52980" w:rsidR="001A1672" w:rsidRDefault="008917E6" w:rsidP="00CE451F">
      <w:pPr>
        <w:widowControl w:val="0"/>
        <w:autoSpaceDE w:val="0"/>
        <w:autoSpaceDN w:val="0"/>
        <w:adjustRightInd w:val="0"/>
        <w:rPr>
          <w:rFonts w:ascii="Georgia" w:hAnsi="Georgia" w:cs="Times New Roman"/>
          <w:sz w:val="20"/>
          <w:szCs w:val="20"/>
        </w:rPr>
      </w:pPr>
      <w:r>
        <w:rPr>
          <w:rFonts w:ascii="Georgia" w:hAnsi="Georgia" w:cs="Times New Roman"/>
          <w:b/>
          <w:bCs/>
          <w:sz w:val="32"/>
          <w:szCs w:val="32"/>
        </w:rPr>
        <w:t xml:space="preserve">Klinisk </w:t>
      </w:r>
      <w:r w:rsidR="0049665B">
        <w:rPr>
          <w:rFonts w:ascii="Georgia" w:hAnsi="Georgia" w:cs="Times New Roman"/>
          <w:b/>
          <w:bCs/>
          <w:sz w:val="32"/>
          <w:szCs w:val="32"/>
        </w:rPr>
        <w:t>adjunkt</w:t>
      </w:r>
      <w:r w:rsidR="002246EE" w:rsidRPr="00D13BF9">
        <w:rPr>
          <w:rFonts w:ascii="Georgia" w:hAnsi="Georgia" w:cs="Times New Roman"/>
          <w:b/>
          <w:bCs/>
          <w:sz w:val="32"/>
          <w:szCs w:val="32"/>
        </w:rPr>
        <w:t xml:space="preserve"> i </w:t>
      </w:r>
      <w:r w:rsidR="00064C96">
        <w:rPr>
          <w:rFonts w:ascii="Georgia" w:hAnsi="Georgia" w:cs="Times New Roman"/>
          <w:b/>
          <w:bCs/>
          <w:color w:val="FF0000"/>
          <w:sz w:val="32"/>
          <w:szCs w:val="32"/>
        </w:rPr>
        <w:t>X</w:t>
      </w:r>
      <w:r w:rsidR="00064C96" w:rsidDel="00F56A55">
        <w:rPr>
          <w:rFonts w:ascii="Georgia" w:hAnsi="Georgia" w:cs="Times New Roman"/>
          <w:b/>
          <w:bCs/>
          <w:color w:val="FF0000"/>
          <w:sz w:val="32"/>
          <w:szCs w:val="32"/>
        </w:rPr>
        <w:t xml:space="preserve"> </w:t>
      </w:r>
      <w:r w:rsidR="003E11AC" w:rsidRPr="00D13BF9">
        <w:rPr>
          <w:rFonts w:ascii="Georgia" w:hAnsi="Georgia" w:cs="Times New Roman"/>
          <w:sz w:val="20"/>
          <w:szCs w:val="20"/>
        </w:rPr>
        <w:br/>
      </w:r>
      <w:r w:rsidR="00E87675" w:rsidRPr="00D13BF9">
        <w:rPr>
          <w:rFonts w:ascii="Georgia" w:hAnsi="Georgia" w:cs="Times New Roman"/>
          <w:sz w:val="20"/>
          <w:szCs w:val="20"/>
        </w:rPr>
        <w:t xml:space="preserve">Institut for </w:t>
      </w:r>
      <w:r w:rsidR="00064C96">
        <w:rPr>
          <w:rFonts w:ascii="Georgia" w:hAnsi="Georgia" w:cs="Times New Roman"/>
          <w:color w:val="FF0000"/>
          <w:sz w:val="20"/>
          <w:szCs w:val="20"/>
        </w:rPr>
        <w:t>X</w:t>
      </w:r>
      <w:r w:rsidR="00064C96" w:rsidRPr="00D13BF9">
        <w:rPr>
          <w:rFonts w:ascii="Georgia" w:hAnsi="Georgia" w:cs="Times New Roman"/>
          <w:color w:val="FF0000"/>
          <w:sz w:val="20"/>
          <w:szCs w:val="20"/>
        </w:rPr>
        <w:t xml:space="preserve"> </w:t>
      </w:r>
      <w:r w:rsidR="00FC4BE2" w:rsidRPr="00E17290">
        <w:rPr>
          <w:rFonts w:ascii="Georgia" w:hAnsi="Georgia" w:cs="Times New Roman"/>
          <w:sz w:val="20"/>
          <w:szCs w:val="20"/>
        </w:rPr>
        <w:t xml:space="preserve">på </w:t>
      </w:r>
      <w:r w:rsidR="00E77C43" w:rsidRPr="00E17290">
        <w:rPr>
          <w:rFonts w:ascii="Georgia" w:hAnsi="Georgia" w:cs="Times New Roman"/>
          <w:sz w:val="20"/>
          <w:szCs w:val="20"/>
        </w:rPr>
        <w:t xml:space="preserve">Aarhus </w:t>
      </w:r>
      <w:r w:rsidR="00E77C43" w:rsidRPr="00D13BF9">
        <w:rPr>
          <w:rFonts w:ascii="Georgia" w:hAnsi="Georgia" w:cs="Times New Roman"/>
          <w:sz w:val="20"/>
          <w:szCs w:val="20"/>
        </w:rPr>
        <w:t>U</w:t>
      </w:r>
      <w:r w:rsidR="00DF74B3" w:rsidRPr="00D13BF9">
        <w:rPr>
          <w:rFonts w:ascii="Georgia" w:hAnsi="Georgia" w:cs="Times New Roman"/>
          <w:sz w:val="20"/>
          <w:szCs w:val="20"/>
        </w:rPr>
        <w:t>niversitet</w:t>
      </w:r>
      <w:r w:rsidR="00FC4BE2" w:rsidRPr="00D13BF9">
        <w:rPr>
          <w:rFonts w:ascii="Georgia" w:hAnsi="Georgia" w:cs="Times New Roman"/>
          <w:sz w:val="20"/>
          <w:szCs w:val="20"/>
        </w:rPr>
        <w:t>s sundhedsvidenskabelige fakultet, Health,</w:t>
      </w:r>
      <w:r w:rsidR="00DF74B3" w:rsidRPr="00D13BF9">
        <w:rPr>
          <w:rFonts w:ascii="Georgia" w:hAnsi="Georgia" w:cs="Times New Roman"/>
          <w:sz w:val="20"/>
          <w:szCs w:val="20"/>
        </w:rPr>
        <w:t xml:space="preserve"> </w:t>
      </w:r>
      <w:r w:rsidR="00FC4BE2" w:rsidRPr="00D13BF9">
        <w:rPr>
          <w:rFonts w:ascii="Georgia" w:hAnsi="Georgia" w:cs="Times New Roman"/>
          <w:sz w:val="20"/>
          <w:szCs w:val="20"/>
        </w:rPr>
        <w:t xml:space="preserve">søger en </w:t>
      </w:r>
      <w:r w:rsidR="00301420">
        <w:rPr>
          <w:rFonts w:ascii="Georgia" w:hAnsi="Georgia" w:cs="Times New Roman"/>
          <w:sz w:val="20"/>
          <w:szCs w:val="20"/>
        </w:rPr>
        <w:t xml:space="preserve">klinisk </w:t>
      </w:r>
      <w:r w:rsidR="0049665B">
        <w:rPr>
          <w:rFonts w:ascii="Georgia" w:hAnsi="Georgia" w:cs="Times New Roman"/>
          <w:sz w:val="20"/>
          <w:szCs w:val="20"/>
        </w:rPr>
        <w:t>adjunkt</w:t>
      </w:r>
      <w:r w:rsidR="00E87675" w:rsidRPr="00D13BF9">
        <w:rPr>
          <w:rFonts w:ascii="Georgia" w:hAnsi="Georgia" w:cs="Times New Roman"/>
          <w:sz w:val="20"/>
          <w:szCs w:val="20"/>
        </w:rPr>
        <w:t xml:space="preserve"> i </w:t>
      </w:r>
      <w:r w:rsidR="00064C96">
        <w:rPr>
          <w:rFonts w:ascii="Georgia" w:hAnsi="Georgia" w:cs="Times New Roman"/>
          <w:color w:val="FF0000"/>
          <w:sz w:val="20"/>
          <w:szCs w:val="20"/>
        </w:rPr>
        <w:t>X</w:t>
      </w:r>
      <w:r w:rsidR="00064C96" w:rsidRPr="00D13BF9">
        <w:rPr>
          <w:rFonts w:ascii="Georgia" w:hAnsi="Georgia" w:cs="Times New Roman"/>
          <w:color w:val="FF0000"/>
          <w:sz w:val="20"/>
          <w:szCs w:val="20"/>
        </w:rPr>
        <w:t xml:space="preserve"> </w:t>
      </w:r>
      <w:r w:rsidR="00FC4BE2" w:rsidRPr="00D13BF9">
        <w:rPr>
          <w:rFonts w:ascii="Georgia" w:hAnsi="Georgia" w:cs="Times New Roman"/>
          <w:color w:val="FF0000"/>
          <w:sz w:val="20"/>
          <w:szCs w:val="20"/>
        </w:rPr>
        <w:t>pr.</w:t>
      </w:r>
      <w:r w:rsidR="00D458C8">
        <w:rPr>
          <w:rFonts w:ascii="Georgia" w:hAnsi="Georgia" w:cs="Times New Roman"/>
          <w:color w:val="FF0000"/>
          <w:sz w:val="20"/>
          <w:szCs w:val="20"/>
        </w:rPr>
        <w:t xml:space="preserve"> 1. </w:t>
      </w:r>
      <w:r w:rsidR="00B20824">
        <w:rPr>
          <w:rFonts w:ascii="Georgia" w:hAnsi="Georgia" w:cs="Times New Roman"/>
          <w:color w:val="FF0000"/>
          <w:sz w:val="20"/>
          <w:szCs w:val="20"/>
        </w:rPr>
        <w:t>marts</w:t>
      </w:r>
      <w:r w:rsidR="006E6D77">
        <w:rPr>
          <w:rFonts w:ascii="Georgia" w:hAnsi="Georgia" w:cs="Times New Roman"/>
          <w:color w:val="FF0000"/>
          <w:sz w:val="20"/>
          <w:szCs w:val="20"/>
        </w:rPr>
        <w:t xml:space="preserve"> 202</w:t>
      </w:r>
      <w:r w:rsidR="004F192C">
        <w:rPr>
          <w:rFonts w:ascii="Georgia" w:hAnsi="Georgia" w:cs="Times New Roman"/>
          <w:color w:val="FF0000"/>
          <w:sz w:val="20"/>
          <w:szCs w:val="20"/>
        </w:rPr>
        <w:t>6</w:t>
      </w:r>
      <w:r w:rsidR="00DF74B3" w:rsidRPr="00D13BF9">
        <w:rPr>
          <w:rFonts w:ascii="Georgia" w:hAnsi="Georgia" w:cs="Times New Roman"/>
          <w:color w:val="FF0000"/>
          <w:sz w:val="20"/>
          <w:szCs w:val="20"/>
        </w:rPr>
        <w:t xml:space="preserve"> </w:t>
      </w:r>
      <w:r w:rsidR="00DF74B3" w:rsidRPr="00D13BF9">
        <w:rPr>
          <w:rFonts w:ascii="Georgia" w:hAnsi="Georgia" w:cs="Times New Roman"/>
          <w:sz w:val="20"/>
          <w:szCs w:val="20"/>
        </w:rPr>
        <w:t>eller snarest muligt derefter</w:t>
      </w:r>
      <w:r w:rsidR="003E11AC" w:rsidRPr="00D13BF9">
        <w:rPr>
          <w:rFonts w:ascii="Georgia" w:hAnsi="Georgia" w:cs="Times New Roman"/>
          <w:sz w:val="20"/>
          <w:szCs w:val="20"/>
        </w:rPr>
        <w:t xml:space="preserve">. </w:t>
      </w:r>
      <w:r w:rsidR="00DF74B3" w:rsidRPr="00D13BF9">
        <w:rPr>
          <w:rFonts w:ascii="Georgia" w:hAnsi="Georgia" w:cs="Times New Roman"/>
          <w:sz w:val="20"/>
          <w:szCs w:val="20"/>
        </w:rPr>
        <w:t xml:space="preserve">Stillingen er </w:t>
      </w:r>
      <w:r w:rsidR="00DF74B3" w:rsidRPr="00A32977">
        <w:rPr>
          <w:rFonts w:ascii="Georgia" w:hAnsi="Georgia" w:cs="Times New Roman"/>
          <w:sz w:val="20"/>
          <w:szCs w:val="20"/>
        </w:rPr>
        <w:t>en t</w:t>
      </w:r>
      <w:r w:rsidR="009B0982" w:rsidRPr="00A32977">
        <w:rPr>
          <w:rFonts w:ascii="Georgia" w:hAnsi="Georgia" w:cs="Times New Roman"/>
          <w:sz w:val="20"/>
          <w:szCs w:val="20"/>
        </w:rPr>
        <w:t>ids</w:t>
      </w:r>
      <w:r w:rsidR="00DF74B3" w:rsidRPr="00A32977">
        <w:rPr>
          <w:rFonts w:ascii="Georgia" w:hAnsi="Georgia" w:cs="Times New Roman"/>
          <w:sz w:val="20"/>
          <w:szCs w:val="20"/>
        </w:rPr>
        <w:t>begrænset</w:t>
      </w:r>
      <w:r w:rsidR="00E854AA" w:rsidRPr="00A32977">
        <w:rPr>
          <w:rFonts w:ascii="Georgia" w:hAnsi="Georgia" w:cs="Times New Roman"/>
          <w:sz w:val="20"/>
          <w:szCs w:val="20"/>
        </w:rPr>
        <w:t xml:space="preserve"> deltidsstilling</w:t>
      </w:r>
      <w:r w:rsidR="00A32977">
        <w:rPr>
          <w:rFonts w:ascii="Georgia" w:hAnsi="Georgia" w:cs="Times New Roman"/>
          <w:sz w:val="20"/>
          <w:szCs w:val="20"/>
        </w:rPr>
        <w:t xml:space="preserve"> på </w:t>
      </w:r>
      <w:r w:rsidR="00A32977">
        <w:rPr>
          <w:rFonts w:ascii="Georgia" w:hAnsi="Georgia" w:cs="Times New Roman"/>
          <w:color w:val="FF0000"/>
          <w:sz w:val="20"/>
          <w:szCs w:val="20"/>
        </w:rPr>
        <w:t>X måneder/år</w:t>
      </w:r>
      <w:r w:rsidR="00DF74B3" w:rsidRPr="00A32977">
        <w:rPr>
          <w:rFonts w:ascii="Georgia" w:hAnsi="Georgia" w:cs="Times New Roman"/>
          <w:sz w:val="20"/>
          <w:szCs w:val="20"/>
        </w:rPr>
        <w:t xml:space="preserve">. </w:t>
      </w:r>
    </w:p>
    <w:p w14:paraId="7FE1989D" w14:textId="187F10F9" w:rsidR="00A2333F" w:rsidRDefault="001A1672" w:rsidP="00CE451F">
      <w:pPr>
        <w:widowControl w:val="0"/>
        <w:autoSpaceDE w:val="0"/>
        <w:autoSpaceDN w:val="0"/>
        <w:adjustRightInd w:val="0"/>
        <w:rPr>
          <w:rFonts w:ascii="Georgia" w:eastAsia="Times New Roman" w:hAnsi="Georgia" w:cs="Times New Roman"/>
          <w:color w:val="0070C0"/>
          <w:sz w:val="20"/>
          <w:szCs w:val="20"/>
          <w:lang w:eastAsia="da-DK"/>
        </w:rPr>
      </w:pPr>
      <w:r w:rsidRPr="005240B1">
        <w:rPr>
          <w:rFonts w:ascii="Georgia" w:eastAsia="Times New Roman" w:hAnsi="Georgia" w:cs="Times New Roman"/>
          <w:sz w:val="20"/>
          <w:szCs w:val="20"/>
          <w:lang w:eastAsia="da-DK"/>
        </w:rPr>
        <w:t xml:space="preserve">Som klinisk </w:t>
      </w:r>
      <w:r w:rsidR="0049665B" w:rsidRPr="005240B1">
        <w:rPr>
          <w:rFonts w:ascii="Georgia" w:eastAsia="Times New Roman" w:hAnsi="Georgia" w:cs="Times New Roman"/>
          <w:sz w:val="20"/>
          <w:szCs w:val="20"/>
          <w:lang w:eastAsia="da-DK"/>
        </w:rPr>
        <w:t>adjunkt</w:t>
      </w:r>
      <w:r w:rsidRPr="005240B1">
        <w:rPr>
          <w:rFonts w:ascii="Georgia" w:eastAsia="Times New Roman" w:hAnsi="Georgia" w:cs="Times New Roman"/>
          <w:sz w:val="20"/>
          <w:szCs w:val="20"/>
          <w:lang w:eastAsia="da-DK"/>
        </w:rPr>
        <w:t xml:space="preserve"> </w:t>
      </w:r>
      <w:r w:rsidR="00A2333F" w:rsidRPr="005240B1">
        <w:rPr>
          <w:rFonts w:ascii="Georgia" w:eastAsia="Times New Roman" w:hAnsi="Georgia" w:cs="Times New Roman"/>
          <w:sz w:val="20"/>
          <w:szCs w:val="20"/>
          <w:lang w:eastAsia="da-DK"/>
        </w:rPr>
        <w:t xml:space="preserve">forpligter du dig til årligt at varetage </w:t>
      </w:r>
      <w:r w:rsidR="00A2333F" w:rsidRPr="00164AC6">
        <w:rPr>
          <w:rFonts w:ascii="Georgia" w:eastAsia="Times New Roman" w:hAnsi="Georgia" w:cs="Times New Roman"/>
          <w:color w:val="EE0000"/>
          <w:sz w:val="20"/>
          <w:szCs w:val="20"/>
          <w:lang w:eastAsia="da-DK"/>
        </w:rPr>
        <w:t xml:space="preserve">30 </w:t>
      </w:r>
      <w:r w:rsidR="00A2333F" w:rsidRPr="005240B1">
        <w:rPr>
          <w:rFonts w:ascii="Georgia" w:eastAsia="Times New Roman" w:hAnsi="Georgia" w:cs="Times New Roman"/>
          <w:sz w:val="20"/>
          <w:szCs w:val="20"/>
          <w:lang w:eastAsia="da-DK"/>
        </w:rPr>
        <w:t xml:space="preserve">konfrontationstimer og bedrive forskning i </w:t>
      </w:r>
      <w:r w:rsidR="00A2333F" w:rsidRPr="00164AC6">
        <w:rPr>
          <w:rFonts w:ascii="Georgia" w:eastAsia="Times New Roman" w:hAnsi="Georgia" w:cs="Times New Roman"/>
          <w:color w:val="EE0000"/>
          <w:sz w:val="20"/>
          <w:szCs w:val="20"/>
          <w:lang w:eastAsia="da-DK"/>
        </w:rPr>
        <w:t>80</w:t>
      </w:r>
      <w:r w:rsidR="00A2333F" w:rsidRPr="005240B1">
        <w:rPr>
          <w:rFonts w:ascii="Georgia" w:eastAsia="Times New Roman" w:hAnsi="Georgia" w:cs="Times New Roman"/>
          <w:sz w:val="20"/>
          <w:szCs w:val="20"/>
          <w:lang w:eastAsia="da-DK"/>
        </w:rPr>
        <w:t xml:space="preserve"> timer årligt. Dertil kan komme andre arbejdsopgaver i op til </w:t>
      </w:r>
      <w:r w:rsidR="00A2333F" w:rsidRPr="00164AC6">
        <w:rPr>
          <w:rFonts w:ascii="Georgia" w:eastAsia="Times New Roman" w:hAnsi="Georgia" w:cs="Times New Roman"/>
          <w:color w:val="EE0000"/>
          <w:sz w:val="20"/>
          <w:szCs w:val="20"/>
          <w:lang w:eastAsia="da-DK"/>
        </w:rPr>
        <w:t>50</w:t>
      </w:r>
      <w:r w:rsidR="00A2333F" w:rsidRPr="005240B1">
        <w:rPr>
          <w:rFonts w:ascii="Georgia" w:eastAsia="Times New Roman" w:hAnsi="Georgia" w:cs="Times New Roman"/>
          <w:sz w:val="20"/>
          <w:szCs w:val="20"/>
          <w:lang w:eastAsia="da-DK"/>
        </w:rPr>
        <w:t xml:space="preserve"> timer årligt.</w:t>
      </w:r>
      <w:r w:rsidR="00A2333F">
        <w:rPr>
          <w:rFonts w:ascii="Georgia" w:eastAsia="Times New Roman" w:hAnsi="Georgia" w:cs="Times New Roman"/>
          <w:color w:val="0070C0"/>
          <w:sz w:val="20"/>
          <w:szCs w:val="20"/>
          <w:lang w:eastAsia="da-DK"/>
        </w:rPr>
        <w:t xml:space="preserve"> </w:t>
      </w:r>
    </w:p>
    <w:p w14:paraId="781D1001" w14:textId="228D1A24" w:rsidR="00D83443" w:rsidRPr="00164AC6" w:rsidRDefault="00931AA9" w:rsidP="00164AC6">
      <w:pPr>
        <w:rPr>
          <w:rFonts w:ascii="Georgia" w:hAnsi="Georgia"/>
          <w:sz w:val="20"/>
          <w:szCs w:val="20"/>
        </w:rPr>
      </w:pPr>
      <w:r w:rsidRPr="00931AA9">
        <w:rPr>
          <w:rFonts w:ascii="Georgia" w:hAnsi="Georgia" w:cs="Times New Roman"/>
          <w:b/>
          <w:i/>
          <w:color w:val="FF0000"/>
          <w:sz w:val="18"/>
          <w:szCs w:val="18"/>
        </w:rPr>
        <w:t>(</w:t>
      </w:r>
      <w:r w:rsidRPr="00931AA9">
        <w:rPr>
          <w:rFonts w:ascii="Georgia" w:hAnsi="Georgia"/>
          <w:i/>
          <w:color w:val="FF0000"/>
          <w:sz w:val="18"/>
          <w:szCs w:val="18"/>
        </w:rPr>
        <w:t xml:space="preserve">Her indsættes </w:t>
      </w:r>
      <w:r w:rsidR="00B40799">
        <w:rPr>
          <w:rFonts w:ascii="Georgia" w:hAnsi="Georgia"/>
          <w:i/>
          <w:color w:val="FF0000"/>
          <w:sz w:val="18"/>
          <w:szCs w:val="18"/>
        </w:rPr>
        <w:t>profiltekst</w:t>
      </w:r>
      <w:r w:rsidRPr="00931AA9">
        <w:rPr>
          <w:rFonts w:ascii="Georgia" w:hAnsi="Georgia"/>
          <w:i/>
          <w:color w:val="FF0000"/>
          <w:sz w:val="18"/>
          <w:szCs w:val="18"/>
        </w:rPr>
        <w:t xml:space="preserve"> om instituttet – eksempel </w:t>
      </w:r>
      <w:r w:rsidR="00A32977">
        <w:rPr>
          <w:rFonts w:ascii="Georgia" w:hAnsi="Georgia"/>
          <w:i/>
          <w:color w:val="FF0000"/>
          <w:sz w:val="18"/>
          <w:szCs w:val="18"/>
        </w:rPr>
        <w:t>Institut for Klinisk Medicin</w:t>
      </w:r>
      <w:r w:rsidRPr="00931AA9">
        <w:rPr>
          <w:rFonts w:ascii="Georgia" w:hAnsi="Georgia"/>
          <w:i/>
          <w:color w:val="FF0000"/>
          <w:sz w:val="18"/>
          <w:szCs w:val="18"/>
        </w:rPr>
        <w:t xml:space="preserve">) </w:t>
      </w:r>
      <w:r w:rsidR="004359EE">
        <w:rPr>
          <w:rFonts w:ascii="Georgia" w:hAnsi="Georgia"/>
          <w:i/>
          <w:color w:val="FF0000"/>
          <w:sz w:val="18"/>
          <w:szCs w:val="18"/>
        </w:rPr>
        <w:br/>
      </w:r>
      <w:r w:rsidR="00164AC6">
        <w:rPr>
          <w:rFonts w:ascii="Georgia" w:hAnsi="Georgia"/>
          <w:sz w:val="20"/>
          <w:szCs w:val="20"/>
        </w:rPr>
        <w:t xml:space="preserve">Som </w:t>
      </w:r>
      <w:r w:rsidR="00164AC6">
        <w:rPr>
          <w:rFonts w:ascii="Georgia" w:hAnsi="Georgia"/>
          <w:color w:val="FF0000"/>
          <w:sz w:val="20"/>
          <w:szCs w:val="20"/>
        </w:rPr>
        <w:t xml:space="preserve">klinisk adjunkt </w:t>
      </w:r>
      <w:r w:rsidR="00164AC6">
        <w:rPr>
          <w:rFonts w:ascii="Georgia" w:hAnsi="Georgia"/>
          <w:sz w:val="20"/>
          <w:szCs w:val="20"/>
        </w:rPr>
        <w:t xml:space="preserve">på Institut for Klinisk Medicin bliver du en del af det formentlig største sundhedsvidenskabelige forskningsinstitut i Danmark. Den kliniske forskning dækker alle de lægefaglige specialer og foregår i samspil med universitetshospitalet og regionshospitalerne i Region Midtjylland. Vi råder over ca. 30.000 kvm moderne forskningsfaciliteter til eksperimentel kirurgi og medicin, dyrefaciliteter samt avancerede scannere. Instituttet har det overordnede ansvar for kandidatuddannelserne i medicin og i molekylær medicin. På instituttet er vi ca. 670 videnskabelige medarbejdere, 500 ph.d.-studerende og 160 teknisk/administrative medarbejdere, der samarbejder på tværs af fagområder. Som </w:t>
      </w:r>
      <w:r w:rsidR="00164AC6">
        <w:rPr>
          <w:rFonts w:ascii="Georgia" w:hAnsi="Georgia"/>
          <w:color w:val="FF0000"/>
          <w:sz w:val="20"/>
          <w:szCs w:val="20"/>
        </w:rPr>
        <w:t xml:space="preserve">klinisk adjunkt </w:t>
      </w:r>
      <w:r w:rsidR="00164AC6">
        <w:rPr>
          <w:rFonts w:ascii="Georgia" w:hAnsi="Georgia"/>
          <w:sz w:val="20"/>
          <w:szCs w:val="20"/>
        </w:rPr>
        <w:t xml:space="preserve">vil du komme til at arbejde på Aarhus Universitetshospital eller et andet hospital i Region Midtjylland. Du kan læse mere om instituttet </w:t>
      </w:r>
      <w:hyperlink r:id="rId8" w:history="1">
        <w:r w:rsidR="00164AC6">
          <w:rPr>
            <w:rStyle w:val="Hyperlink"/>
            <w:rFonts w:ascii="Georgia" w:hAnsi="Georgia"/>
            <w:sz w:val="20"/>
            <w:szCs w:val="20"/>
          </w:rPr>
          <w:t>her</w:t>
        </w:r>
      </w:hyperlink>
      <w:r w:rsidR="00164AC6">
        <w:rPr>
          <w:rFonts w:ascii="Georgia" w:hAnsi="Georgia"/>
          <w:sz w:val="20"/>
          <w:szCs w:val="20"/>
        </w:rPr>
        <w:t xml:space="preserve"> og om fakultetet </w:t>
      </w:r>
      <w:hyperlink r:id="rId9" w:history="1">
        <w:r w:rsidR="00164AC6">
          <w:rPr>
            <w:rStyle w:val="Hyperlink"/>
            <w:rFonts w:ascii="Georgia" w:hAnsi="Georgia"/>
            <w:sz w:val="20"/>
            <w:szCs w:val="20"/>
          </w:rPr>
          <w:t>her</w:t>
        </w:r>
      </w:hyperlink>
      <w:r w:rsidR="00164AC6">
        <w:rPr>
          <w:rFonts w:ascii="Georgia" w:hAnsi="Georgia"/>
          <w:sz w:val="20"/>
          <w:szCs w:val="20"/>
        </w:rPr>
        <w:t>.</w:t>
      </w:r>
      <w:r w:rsidR="00164AC6">
        <w:rPr>
          <w:rFonts w:ascii="Georgia" w:hAnsi="Georgia"/>
          <w:sz w:val="20"/>
          <w:szCs w:val="20"/>
        </w:rPr>
        <w:br/>
      </w:r>
      <w:r w:rsidR="00164AC6">
        <w:rPr>
          <w:rFonts w:ascii="Georgia" w:hAnsi="Georgia"/>
          <w:sz w:val="20"/>
          <w:szCs w:val="20"/>
        </w:rPr>
        <w:br/>
      </w:r>
      <w:r w:rsidR="00254A0C" w:rsidRPr="00D13BF9">
        <w:rPr>
          <w:rFonts w:ascii="Georgia" w:hAnsi="Georgia" w:cs="Times New Roman"/>
          <w:b/>
          <w:sz w:val="20"/>
          <w:szCs w:val="20"/>
        </w:rPr>
        <w:t>Dine arbejdsopgaver</w:t>
      </w:r>
      <w:r w:rsidR="002246EE" w:rsidRPr="00D13BF9">
        <w:rPr>
          <w:rFonts w:ascii="Georgia" w:hAnsi="Georgia" w:cs="Times New Roman"/>
          <w:b/>
          <w:sz w:val="20"/>
          <w:szCs w:val="20"/>
        </w:rPr>
        <w:br/>
      </w:r>
      <w:r w:rsidR="00455B04">
        <w:rPr>
          <w:rFonts w:ascii="Georgia" w:hAnsi="Georgia" w:cs="Times New Roman"/>
          <w:sz w:val="20"/>
          <w:szCs w:val="20"/>
        </w:rPr>
        <w:t>Som</w:t>
      </w:r>
      <w:r w:rsidR="00301420">
        <w:rPr>
          <w:rFonts w:ascii="Georgia" w:hAnsi="Georgia" w:cs="Times New Roman"/>
          <w:sz w:val="20"/>
          <w:szCs w:val="20"/>
        </w:rPr>
        <w:t xml:space="preserve"> klinisk</w:t>
      </w:r>
      <w:r w:rsidR="00455B04">
        <w:rPr>
          <w:rFonts w:ascii="Georgia" w:hAnsi="Georgia" w:cs="Times New Roman"/>
          <w:sz w:val="20"/>
          <w:szCs w:val="20"/>
        </w:rPr>
        <w:t xml:space="preserve"> </w:t>
      </w:r>
      <w:r w:rsidR="0049665B">
        <w:rPr>
          <w:rFonts w:ascii="Georgia" w:hAnsi="Georgia" w:cs="Times New Roman"/>
          <w:sz w:val="20"/>
          <w:szCs w:val="20"/>
        </w:rPr>
        <w:t>adjunkt</w:t>
      </w:r>
      <w:r w:rsidR="003E11AC" w:rsidRPr="00D13BF9">
        <w:rPr>
          <w:rFonts w:ascii="Georgia" w:hAnsi="Georgia" w:cs="Times New Roman"/>
          <w:sz w:val="20"/>
          <w:szCs w:val="20"/>
        </w:rPr>
        <w:t xml:space="preserve"> i </w:t>
      </w:r>
      <w:r w:rsidR="00064C96">
        <w:rPr>
          <w:rFonts w:ascii="Georgia" w:hAnsi="Georgia" w:cs="Times New Roman"/>
          <w:color w:val="FF0000"/>
          <w:sz w:val="20"/>
          <w:szCs w:val="20"/>
        </w:rPr>
        <w:t>X</w:t>
      </w:r>
      <w:r w:rsidR="00064C96" w:rsidRPr="00D13BF9">
        <w:rPr>
          <w:rFonts w:ascii="Georgia" w:hAnsi="Georgia" w:cs="Times New Roman"/>
          <w:sz w:val="20"/>
          <w:szCs w:val="20"/>
        </w:rPr>
        <w:t xml:space="preserve"> </w:t>
      </w:r>
      <w:r w:rsidR="00845EE1">
        <w:rPr>
          <w:rFonts w:ascii="Georgia" w:hAnsi="Georgia" w:cs="Times New Roman"/>
          <w:sz w:val="20"/>
          <w:szCs w:val="20"/>
        </w:rPr>
        <w:t>bidrager du</w:t>
      </w:r>
      <w:r w:rsidR="0047789C">
        <w:rPr>
          <w:rFonts w:ascii="Georgia" w:hAnsi="Georgia" w:cs="Times New Roman"/>
          <w:sz w:val="20"/>
          <w:szCs w:val="20"/>
        </w:rPr>
        <w:t xml:space="preserve"> </w:t>
      </w:r>
      <w:r w:rsidR="00845EE1">
        <w:rPr>
          <w:rFonts w:ascii="Georgia" w:hAnsi="Georgia" w:cs="Times New Roman"/>
          <w:sz w:val="20"/>
          <w:szCs w:val="20"/>
        </w:rPr>
        <w:t>til</w:t>
      </w:r>
      <w:r w:rsidR="00F423D9">
        <w:rPr>
          <w:rFonts w:ascii="Georgia" w:hAnsi="Georgia" w:cs="Times New Roman"/>
          <w:sz w:val="20"/>
          <w:szCs w:val="20"/>
        </w:rPr>
        <w:t xml:space="preserve"> udvikling af </w:t>
      </w:r>
      <w:r w:rsidR="002246EE" w:rsidRPr="00D13BF9">
        <w:rPr>
          <w:rFonts w:ascii="Georgia" w:hAnsi="Georgia" w:cs="Times New Roman"/>
          <w:sz w:val="20"/>
          <w:szCs w:val="20"/>
        </w:rPr>
        <w:t>instituttets forsknings- og undervisningsmiljø</w:t>
      </w:r>
      <w:r w:rsidR="00A32977">
        <w:rPr>
          <w:rFonts w:ascii="Georgia" w:hAnsi="Georgia" w:cs="Times New Roman"/>
          <w:sz w:val="20"/>
          <w:szCs w:val="20"/>
        </w:rPr>
        <w:t>, hvor d</w:t>
      </w:r>
      <w:r w:rsidR="00D83443">
        <w:rPr>
          <w:rFonts w:ascii="Georgia" w:hAnsi="Georgia" w:cs="Times New Roman"/>
          <w:sz w:val="20"/>
          <w:szCs w:val="20"/>
        </w:rPr>
        <w:t>u</w:t>
      </w:r>
      <w:r w:rsidR="00D83443" w:rsidRPr="00D83443">
        <w:rPr>
          <w:rFonts w:ascii="Georgia" w:hAnsi="Georgia" w:cs="Times New Roman"/>
          <w:sz w:val="20"/>
          <w:szCs w:val="20"/>
        </w:rPr>
        <w:t xml:space="preserve"> gennemføre</w:t>
      </w:r>
      <w:r w:rsidR="00132967">
        <w:rPr>
          <w:rFonts w:ascii="Georgia" w:hAnsi="Georgia" w:cs="Times New Roman"/>
          <w:sz w:val="20"/>
          <w:szCs w:val="20"/>
        </w:rPr>
        <w:t>r</w:t>
      </w:r>
      <w:r w:rsidR="00D83443" w:rsidRPr="00D83443">
        <w:rPr>
          <w:rFonts w:ascii="Georgia" w:hAnsi="Georgia" w:cs="Times New Roman"/>
          <w:sz w:val="20"/>
          <w:szCs w:val="20"/>
        </w:rPr>
        <w:t xml:space="preserve"> undervisning </w:t>
      </w:r>
      <w:r w:rsidR="00D83443" w:rsidRPr="00A32977">
        <w:rPr>
          <w:rFonts w:ascii="Georgia" w:hAnsi="Georgia" w:cs="Times New Roman"/>
          <w:sz w:val="20"/>
          <w:szCs w:val="20"/>
        </w:rPr>
        <w:t>inden for</w:t>
      </w:r>
      <w:r w:rsidR="00FD5C26" w:rsidRPr="00A32977">
        <w:rPr>
          <w:rFonts w:ascii="Georgia" w:hAnsi="Georgia" w:cs="Times New Roman"/>
          <w:sz w:val="20"/>
          <w:szCs w:val="20"/>
        </w:rPr>
        <w:t xml:space="preserve"> instituttets undervisningsområder.</w:t>
      </w:r>
      <w:r w:rsidR="00FD5C26">
        <w:rPr>
          <w:rFonts w:ascii="Georgia" w:hAnsi="Georgia" w:cs="Times New Roman"/>
          <w:sz w:val="20"/>
          <w:szCs w:val="20"/>
        </w:rPr>
        <w:t xml:space="preserve"> </w:t>
      </w:r>
      <w:r w:rsidR="00D83443" w:rsidRPr="00D83443">
        <w:rPr>
          <w:rFonts w:ascii="Georgia" w:hAnsi="Georgia" w:cs="Times New Roman"/>
          <w:sz w:val="20"/>
          <w:szCs w:val="20"/>
        </w:rPr>
        <w:t xml:space="preserve"> </w:t>
      </w:r>
      <w:r w:rsidR="00D83443">
        <w:rPr>
          <w:rFonts w:ascii="Georgia" w:hAnsi="Georgia" w:cs="Times New Roman"/>
          <w:sz w:val="20"/>
          <w:szCs w:val="20"/>
        </w:rPr>
        <w:t xml:space="preserve">I din undervisning sikrer du en høj faglig og didaktisk standard. </w:t>
      </w:r>
    </w:p>
    <w:p w14:paraId="304D0C34" w14:textId="03B817D6" w:rsidR="002246EE" w:rsidRPr="00D13BF9" w:rsidRDefault="00D13BF9" w:rsidP="002246EE">
      <w:pPr>
        <w:widowControl w:val="0"/>
        <w:autoSpaceDE w:val="0"/>
        <w:autoSpaceDN w:val="0"/>
        <w:adjustRightInd w:val="0"/>
        <w:rPr>
          <w:rFonts w:ascii="Georgia" w:hAnsi="Georgia" w:cs="Times New Roman"/>
          <w:sz w:val="20"/>
          <w:szCs w:val="20"/>
        </w:rPr>
      </w:pPr>
      <w:r w:rsidRPr="00D13BF9">
        <w:rPr>
          <w:rFonts w:ascii="Georgia" w:hAnsi="Georgia" w:cs="Times New Roman"/>
          <w:sz w:val="20"/>
          <w:szCs w:val="20"/>
        </w:rPr>
        <w:t>Dine opgaver vil primært bestå af</w:t>
      </w:r>
      <w:r w:rsidR="00E87675" w:rsidRPr="00D13BF9">
        <w:rPr>
          <w:rFonts w:ascii="Georgia" w:hAnsi="Georgia" w:cs="Times New Roman"/>
          <w:sz w:val="20"/>
          <w:szCs w:val="20"/>
        </w:rPr>
        <w:t xml:space="preserve">: </w:t>
      </w:r>
    </w:p>
    <w:p w14:paraId="4F580EA1" w14:textId="37CC692B" w:rsidR="00CD3084" w:rsidRDefault="00CD3084" w:rsidP="00931AA9">
      <w:pPr>
        <w:pStyle w:val="Opstilling-punkttegn"/>
        <w:rPr>
          <w:rFonts w:ascii="Georgia" w:hAnsi="Georgia" w:cs="Times New Roman"/>
          <w:sz w:val="20"/>
          <w:szCs w:val="20"/>
          <w:lang w:val="da-DK"/>
        </w:rPr>
      </w:pPr>
      <w:r>
        <w:rPr>
          <w:rFonts w:ascii="Georgia" w:hAnsi="Georgia" w:cs="Times New Roman"/>
          <w:sz w:val="20"/>
          <w:szCs w:val="20"/>
          <w:lang w:val="da-DK"/>
        </w:rPr>
        <w:t>Forskningsopgaver</w:t>
      </w:r>
    </w:p>
    <w:p w14:paraId="55C34C71" w14:textId="2735A992" w:rsidR="00A3762C" w:rsidRDefault="00CD3084" w:rsidP="00931AA9">
      <w:pPr>
        <w:pStyle w:val="Opstilling-punkttegn"/>
        <w:rPr>
          <w:rFonts w:ascii="Georgia" w:hAnsi="Georgia" w:cs="Times New Roman"/>
          <w:sz w:val="20"/>
          <w:szCs w:val="20"/>
          <w:lang w:val="da-DK"/>
        </w:rPr>
      </w:pPr>
      <w:r>
        <w:rPr>
          <w:rFonts w:ascii="Georgia" w:hAnsi="Georgia" w:cs="Times New Roman"/>
          <w:sz w:val="20"/>
          <w:szCs w:val="20"/>
          <w:lang w:val="da-DK"/>
        </w:rPr>
        <w:t xml:space="preserve">Forberedelse af </w:t>
      </w:r>
      <w:r w:rsidR="00FD5C26">
        <w:rPr>
          <w:rFonts w:ascii="Georgia" w:hAnsi="Georgia" w:cs="Times New Roman"/>
          <w:sz w:val="20"/>
          <w:szCs w:val="20"/>
          <w:lang w:val="da-DK"/>
        </w:rPr>
        <w:t xml:space="preserve">og gennemførelse af </w:t>
      </w:r>
      <w:r>
        <w:rPr>
          <w:rFonts w:ascii="Georgia" w:hAnsi="Georgia" w:cs="Times New Roman"/>
          <w:sz w:val="20"/>
          <w:szCs w:val="20"/>
          <w:lang w:val="da-DK"/>
        </w:rPr>
        <w:t>undervisning</w:t>
      </w:r>
    </w:p>
    <w:p w14:paraId="7AE4CE39" w14:textId="6114547F" w:rsidR="00355B48" w:rsidRPr="00CD3084" w:rsidRDefault="00CD3084" w:rsidP="00CD3084">
      <w:pPr>
        <w:pStyle w:val="Opstilling-punkttegn"/>
        <w:rPr>
          <w:rFonts w:ascii="Georgia" w:hAnsi="Georgia" w:cs="Times New Roman"/>
          <w:sz w:val="20"/>
          <w:szCs w:val="20"/>
          <w:lang w:val="da-DK"/>
        </w:rPr>
      </w:pPr>
      <w:r>
        <w:rPr>
          <w:rFonts w:ascii="Georgia" w:hAnsi="Georgia" w:cs="Times New Roman"/>
          <w:sz w:val="20"/>
          <w:szCs w:val="20"/>
          <w:lang w:val="da-DK"/>
        </w:rPr>
        <w:t xml:space="preserve">Eksamensforpligtigelse, herunder mundtlige eksaminationer </w:t>
      </w:r>
    </w:p>
    <w:p w14:paraId="7D138951" w14:textId="1110E127" w:rsidR="00CD3084" w:rsidRDefault="00CD3084" w:rsidP="00355B48">
      <w:pPr>
        <w:pStyle w:val="Opstilling-punkttegn"/>
        <w:rPr>
          <w:rFonts w:ascii="Georgia" w:hAnsi="Georgia" w:cs="Times New Roman"/>
          <w:sz w:val="20"/>
          <w:szCs w:val="20"/>
          <w:lang w:val="da-DK"/>
        </w:rPr>
      </w:pPr>
      <w:r>
        <w:rPr>
          <w:rFonts w:ascii="Georgia" w:hAnsi="Georgia" w:cs="Times New Roman"/>
          <w:sz w:val="20"/>
          <w:szCs w:val="20"/>
          <w:lang w:val="da-DK"/>
        </w:rPr>
        <w:t>I begrænset omfang vejledning af bachelor- og kandidatstuderende</w:t>
      </w:r>
    </w:p>
    <w:p w14:paraId="5E1DF259" w14:textId="1257521C" w:rsidR="00CD3084" w:rsidRDefault="00CD3084" w:rsidP="00355B48">
      <w:pPr>
        <w:pStyle w:val="Opstilling-punkttegn"/>
        <w:rPr>
          <w:rFonts w:ascii="Georgia" w:hAnsi="Georgia" w:cs="Times New Roman"/>
          <w:sz w:val="20"/>
          <w:szCs w:val="20"/>
          <w:lang w:val="da-DK"/>
        </w:rPr>
      </w:pPr>
      <w:r>
        <w:rPr>
          <w:rFonts w:ascii="Georgia" w:hAnsi="Georgia" w:cs="Times New Roman"/>
          <w:sz w:val="20"/>
          <w:szCs w:val="20"/>
          <w:lang w:val="da-DK"/>
        </w:rPr>
        <w:t>Øvrige opgaver</w:t>
      </w:r>
    </w:p>
    <w:p w14:paraId="7E220AF8" w14:textId="6525F3E7" w:rsidR="00D13BF9" w:rsidRPr="007A5DE7" w:rsidRDefault="00FC0987" w:rsidP="0081695C">
      <w:pPr>
        <w:pStyle w:val="Opstilling-punkttegn"/>
        <w:rPr>
          <w:rFonts w:ascii="Georgia" w:hAnsi="Georgia" w:cs="Times New Roman"/>
          <w:sz w:val="18"/>
          <w:szCs w:val="18"/>
          <w:lang w:val="da-DK"/>
        </w:rPr>
      </w:pPr>
      <w:r w:rsidRPr="007A5DE7">
        <w:rPr>
          <w:rFonts w:ascii="Georgia" w:hAnsi="Georgia" w:cs="Times New Roman"/>
          <w:color w:val="FF0000"/>
          <w:sz w:val="18"/>
          <w:szCs w:val="18"/>
          <w:lang w:val="da-DK"/>
        </w:rPr>
        <w:t>…</w:t>
      </w:r>
      <w:r w:rsidR="00D9227E" w:rsidRPr="007A5DE7">
        <w:rPr>
          <w:rFonts w:ascii="Georgia" w:hAnsi="Georgia" w:cs="Times New Roman"/>
          <w:sz w:val="18"/>
          <w:szCs w:val="18"/>
          <w:lang w:val="da-DK"/>
        </w:rPr>
        <w:t xml:space="preserve"> </w:t>
      </w:r>
      <w:r w:rsidR="00D9227E" w:rsidRPr="007A5DE7">
        <w:rPr>
          <w:rFonts w:ascii="Georgia" w:hAnsi="Georgia" w:cs="Times New Roman"/>
          <w:i/>
          <w:color w:val="FF0000"/>
          <w:sz w:val="18"/>
          <w:szCs w:val="18"/>
          <w:lang w:val="da-DK"/>
        </w:rPr>
        <w:t>(</w:t>
      </w:r>
      <w:r w:rsidR="00931AA9" w:rsidRPr="007A5DE7">
        <w:rPr>
          <w:rFonts w:ascii="Georgia" w:hAnsi="Georgia" w:cs="Times New Roman"/>
          <w:i/>
          <w:color w:val="FF0000"/>
          <w:sz w:val="18"/>
          <w:szCs w:val="18"/>
          <w:lang w:val="da-DK"/>
        </w:rPr>
        <w:t xml:space="preserve">evt. </w:t>
      </w:r>
      <w:r w:rsidR="00E5396D" w:rsidRPr="007A5DE7">
        <w:rPr>
          <w:rFonts w:ascii="Georgia" w:hAnsi="Georgia" w:cs="Times New Roman"/>
          <w:i/>
          <w:color w:val="FF0000"/>
          <w:sz w:val="18"/>
          <w:szCs w:val="18"/>
          <w:lang w:val="da-DK"/>
        </w:rPr>
        <w:t xml:space="preserve">supplerende </w:t>
      </w:r>
      <w:r w:rsidR="00D9227E" w:rsidRPr="007A5DE7">
        <w:rPr>
          <w:rFonts w:ascii="Georgia" w:hAnsi="Georgia" w:cs="Times New Roman"/>
          <w:i/>
          <w:color w:val="FF0000"/>
          <w:sz w:val="18"/>
          <w:szCs w:val="18"/>
          <w:lang w:val="da-DK"/>
        </w:rPr>
        <w:t>specifikke opgaver for aktuelle stilling)</w:t>
      </w:r>
    </w:p>
    <w:p w14:paraId="4D000666" w14:textId="77777777" w:rsidR="001A1672" w:rsidRDefault="001A1672" w:rsidP="001A1672">
      <w:pPr>
        <w:pStyle w:val="Opstilling-punkttegn"/>
        <w:numPr>
          <w:ilvl w:val="0"/>
          <w:numId w:val="0"/>
        </w:numPr>
        <w:rPr>
          <w:rFonts w:ascii="Georgia" w:hAnsi="Georgia" w:cs="Times New Roman"/>
          <w:sz w:val="20"/>
          <w:szCs w:val="20"/>
          <w:lang w:val="da-DK"/>
        </w:rPr>
      </w:pPr>
    </w:p>
    <w:p w14:paraId="104B6AA0" w14:textId="3BFF522B" w:rsidR="002368F0" w:rsidRDefault="0081695C" w:rsidP="001A1672">
      <w:pPr>
        <w:pStyle w:val="Opstilling-punkttegn"/>
        <w:numPr>
          <w:ilvl w:val="0"/>
          <w:numId w:val="0"/>
        </w:numPr>
        <w:rPr>
          <w:rFonts w:ascii="Georgia" w:hAnsi="Georgia" w:cs="Times New Roman"/>
          <w:sz w:val="20"/>
          <w:szCs w:val="20"/>
          <w:lang w:val="da-DK"/>
        </w:rPr>
      </w:pPr>
      <w:r w:rsidRPr="0081695C">
        <w:rPr>
          <w:rFonts w:ascii="Georgia" w:hAnsi="Georgia" w:cs="Times New Roman"/>
          <w:sz w:val="20"/>
          <w:szCs w:val="20"/>
          <w:lang w:val="da-DK"/>
        </w:rPr>
        <w:t xml:space="preserve">Du refererer til </w:t>
      </w:r>
      <w:r w:rsidRPr="0081695C">
        <w:rPr>
          <w:rFonts w:ascii="Georgia" w:hAnsi="Georgia" w:cs="Times New Roman"/>
          <w:color w:val="FF0000"/>
          <w:sz w:val="20"/>
          <w:szCs w:val="20"/>
          <w:lang w:val="da-DK"/>
        </w:rPr>
        <w:t>institutleder XX</w:t>
      </w:r>
      <w:r w:rsidRPr="0081695C">
        <w:rPr>
          <w:rFonts w:ascii="Georgia" w:hAnsi="Georgia" w:cs="Times New Roman"/>
          <w:sz w:val="20"/>
          <w:szCs w:val="20"/>
          <w:lang w:val="da-DK"/>
        </w:rPr>
        <w:t xml:space="preserve">. </w:t>
      </w:r>
      <w:r w:rsidR="00D13BF9" w:rsidRPr="000C72AD">
        <w:rPr>
          <w:rFonts w:ascii="Georgia" w:hAnsi="Georgia" w:cs="Times New Roman"/>
          <w:b/>
          <w:sz w:val="20"/>
          <w:szCs w:val="20"/>
          <w:lang w:val="da-DK"/>
        </w:rPr>
        <w:br/>
      </w:r>
    </w:p>
    <w:p w14:paraId="62B8E5F2" w14:textId="5594D564" w:rsidR="00164AC6" w:rsidRDefault="00164AC6" w:rsidP="001A1672">
      <w:pPr>
        <w:pStyle w:val="Opstilling-punkttegn"/>
        <w:numPr>
          <w:ilvl w:val="0"/>
          <w:numId w:val="0"/>
        </w:numPr>
        <w:rPr>
          <w:rFonts w:ascii="Georgia" w:hAnsi="Georgia" w:cs="Times New Roman"/>
          <w:sz w:val="20"/>
          <w:szCs w:val="20"/>
          <w:lang w:val="da-DK"/>
        </w:rPr>
      </w:pPr>
      <w:r>
        <w:rPr>
          <w:rFonts w:ascii="Georgia" w:hAnsi="Georgia" w:cs="Times New Roman"/>
          <w:sz w:val="20"/>
          <w:szCs w:val="20"/>
          <w:lang w:val="da-DK"/>
        </w:rPr>
        <w:t xml:space="preserve">Ansættelse som klinisk adjunkt kræver samtidigt ansættelse i et hoveduddannelsesforløb til speciallæge inden for </w:t>
      </w:r>
      <w:r w:rsidRPr="00164AC6">
        <w:rPr>
          <w:rFonts w:ascii="Georgia" w:hAnsi="Georgia" w:cs="Times New Roman"/>
          <w:color w:val="EE0000"/>
          <w:sz w:val="20"/>
          <w:szCs w:val="20"/>
          <w:lang w:val="da-DK"/>
        </w:rPr>
        <w:t>indsæt fagområde</w:t>
      </w:r>
      <w:r>
        <w:rPr>
          <w:rFonts w:ascii="Georgia" w:hAnsi="Georgia" w:cs="Times New Roman"/>
          <w:sz w:val="20"/>
          <w:szCs w:val="20"/>
          <w:lang w:val="da-DK"/>
        </w:rPr>
        <w:t xml:space="preserve">. </w:t>
      </w:r>
    </w:p>
    <w:p w14:paraId="5B46F7CC" w14:textId="77777777" w:rsidR="00164AC6" w:rsidRPr="00931AA9" w:rsidRDefault="00164AC6" w:rsidP="001A1672">
      <w:pPr>
        <w:pStyle w:val="Opstilling-punkttegn"/>
        <w:numPr>
          <w:ilvl w:val="0"/>
          <w:numId w:val="0"/>
        </w:numPr>
        <w:rPr>
          <w:rFonts w:ascii="Georgia" w:hAnsi="Georgia" w:cs="Times New Roman"/>
          <w:sz w:val="20"/>
          <w:szCs w:val="20"/>
          <w:lang w:val="da-DK"/>
        </w:rPr>
      </w:pPr>
    </w:p>
    <w:p w14:paraId="69926960" w14:textId="1881D86B" w:rsidR="00D9227E" w:rsidRDefault="00124820" w:rsidP="00D9227E">
      <w:pPr>
        <w:widowControl w:val="0"/>
        <w:autoSpaceDE w:val="0"/>
        <w:autoSpaceDN w:val="0"/>
        <w:adjustRightInd w:val="0"/>
        <w:rPr>
          <w:rFonts w:ascii="Georgia" w:eastAsia="Times New Roman" w:hAnsi="Georgia" w:cs="Times New Roman"/>
          <w:bCs/>
          <w:color w:val="FF0000"/>
          <w:sz w:val="20"/>
          <w:szCs w:val="20"/>
          <w:lang w:eastAsia="da-DK"/>
        </w:rPr>
      </w:pPr>
      <w:r>
        <w:rPr>
          <w:rFonts w:ascii="Georgia" w:hAnsi="Georgia" w:cs="Times New Roman"/>
          <w:b/>
          <w:sz w:val="20"/>
          <w:szCs w:val="20"/>
        </w:rPr>
        <w:t xml:space="preserve">Dine </w:t>
      </w:r>
      <w:r w:rsidR="00D83443">
        <w:rPr>
          <w:rFonts w:ascii="Georgia" w:hAnsi="Georgia" w:cs="Times New Roman"/>
          <w:b/>
          <w:sz w:val="20"/>
          <w:szCs w:val="20"/>
        </w:rPr>
        <w:t>k</w:t>
      </w:r>
      <w:r w:rsidR="00EF4A2A">
        <w:rPr>
          <w:rFonts w:ascii="Georgia" w:hAnsi="Georgia" w:cs="Times New Roman"/>
          <w:b/>
          <w:sz w:val="20"/>
          <w:szCs w:val="20"/>
        </w:rPr>
        <w:t>ompetencer</w:t>
      </w:r>
      <w:r w:rsidR="0079511A">
        <w:rPr>
          <w:rFonts w:ascii="Georgia" w:eastAsia="Times New Roman" w:hAnsi="Georgia" w:cs="Times New Roman"/>
          <w:bCs/>
          <w:sz w:val="20"/>
          <w:szCs w:val="20"/>
          <w:lang w:eastAsia="da-DK"/>
        </w:rPr>
        <w:br/>
      </w:r>
      <w:r w:rsidR="0047789C">
        <w:rPr>
          <w:rFonts w:ascii="Georgia" w:eastAsia="Times New Roman" w:hAnsi="Georgia" w:cs="Times New Roman"/>
          <w:bCs/>
          <w:sz w:val="20"/>
          <w:szCs w:val="20"/>
          <w:lang w:eastAsia="da-DK"/>
        </w:rPr>
        <w:t>Du</w:t>
      </w:r>
      <w:r w:rsidR="00A4568E">
        <w:rPr>
          <w:rFonts w:ascii="Georgia" w:eastAsia="Times New Roman" w:hAnsi="Georgia" w:cs="Times New Roman"/>
          <w:bCs/>
          <w:sz w:val="20"/>
          <w:szCs w:val="20"/>
          <w:lang w:eastAsia="da-DK"/>
        </w:rPr>
        <w:t xml:space="preserve"> har en </w:t>
      </w:r>
      <w:r w:rsidR="00E31C81">
        <w:rPr>
          <w:rFonts w:ascii="Georgia" w:eastAsia="Times New Roman" w:hAnsi="Georgia" w:cs="Times New Roman"/>
          <w:bCs/>
          <w:sz w:val="20"/>
          <w:szCs w:val="20"/>
          <w:lang w:eastAsia="da-DK"/>
        </w:rPr>
        <w:t>lægevidenskabelig kandidateksamen</w:t>
      </w:r>
      <w:r w:rsidR="00B071BF">
        <w:rPr>
          <w:rFonts w:ascii="Georgia" w:eastAsia="Times New Roman" w:hAnsi="Georgia" w:cs="Times New Roman"/>
          <w:bCs/>
          <w:sz w:val="20"/>
          <w:szCs w:val="20"/>
          <w:lang w:eastAsia="da-DK"/>
        </w:rPr>
        <w:t xml:space="preserve"> </w:t>
      </w:r>
      <w:r w:rsidR="00164AC6" w:rsidRPr="00164AC6">
        <w:rPr>
          <w:rFonts w:ascii="Georgia" w:eastAsia="Times New Roman" w:hAnsi="Georgia" w:cs="Times New Roman"/>
          <w:bCs/>
          <w:color w:val="EE0000"/>
          <w:sz w:val="20"/>
          <w:szCs w:val="20"/>
          <w:lang w:eastAsia="da-DK"/>
        </w:rPr>
        <w:t>og evt. erfaring inden for</w:t>
      </w:r>
      <w:r w:rsidR="00B071BF" w:rsidRPr="00164AC6">
        <w:rPr>
          <w:rFonts w:ascii="Georgia" w:eastAsia="Times New Roman" w:hAnsi="Georgia" w:cs="Times New Roman"/>
          <w:bCs/>
          <w:color w:val="EE0000"/>
          <w:sz w:val="20"/>
          <w:szCs w:val="20"/>
          <w:lang w:eastAsia="da-DK"/>
        </w:rPr>
        <w:t xml:space="preserve"> </w:t>
      </w:r>
      <w:r w:rsidR="00164AC6">
        <w:rPr>
          <w:rFonts w:ascii="Georgia" w:eastAsia="Times New Roman" w:hAnsi="Georgia" w:cs="Times New Roman"/>
          <w:bCs/>
          <w:color w:val="FF0000"/>
          <w:sz w:val="20"/>
          <w:szCs w:val="20"/>
          <w:lang w:eastAsia="da-DK"/>
        </w:rPr>
        <w:t xml:space="preserve">indsæt </w:t>
      </w:r>
      <w:r w:rsidR="00B071BF">
        <w:rPr>
          <w:rFonts w:ascii="Georgia" w:eastAsia="Times New Roman" w:hAnsi="Georgia" w:cs="Times New Roman"/>
          <w:bCs/>
          <w:color w:val="FF0000"/>
          <w:sz w:val="20"/>
          <w:szCs w:val="20"/>
          <w:lang w:eastAsia="da-DK"/>
        </w:rPr>
        <w:t>fag</w:t>
      </w:r>
      <w:r w:rsidR="00164AC6">
        <w:rPr>
          <w:rFonts w:ascii="Georgia" w:eastAsia="Times New Roman" w:hAnsi="Georgia" w:cs="Times New Roman"/>
          <w:bCs/>
          <w:color w:val="FF0000"/>
          <w:sz w:val="20"/>
          <w:szCs w:val="20"/>
          <w:lang w:eastAsia="da-DK"/>
        </w:rPr>
        <w:t>område</w:t>
      </w:r>
      <w:r w:rsidR="00A4568E">
        <w:rPr>
          <w:rFonts w:ascii="Georgia" w:eastAsia="Times New Roman" w:hAnsi="Georgia" w:cs="Times New Roman"/>
          <w:bCs/>
          <w:sz w:val="20"/>
          <w:szCs w:val="20"/>
          <w:lang w:eastAsia="da-DK"/>
        </w:rPr>
        <w:t>.</w:t>
      </w:r>
      <w:r w:rsidR="0034404F">
        <w:rPr>
          <w:rFonts w:ascii="Georgia" w:eastAsia="Times New Roman" w:hAnsi="Georgia" w:cs="Times New Roman"/>
          <w:bCs/>
          <w:sz w:val="20"/>
          <w:szCs w:val="20"/>
          <w:lang w:eastAsia="da-DK"/>
        </w:rPr>
        <w:t xml:space="preserve"> Du har videnskabelige kvalifikationer på ph.d.-niveau og erfaring med forskningsvejledning på universitetsniveau.</w:t>
      </w:r>
      <w:r w:rsidR="00A4568E">
        <w:rPr>
          <w:rFonts w:ascii="Georgia" w:eastAsia="Times New Roman" w:hAnsi="Georgia" w:cs="Times New Roman"/>
          <w:bCs/>
          <w:sz w:val="20"/>
          <w:szCs w:val="20"/>
          <w:lang w:eastAsia="da-DK"/>
        </w:rPr>
        <w:t xml:space="preserve"> Du </w:t>
      </w:r>
      <w:r w:rsidR="00132967">
        <w:rPr>
          <w:rFonts w:ascii="Georgia" w:eastAsia="Times New Roman" w:hAnsi="Georgia" w:cs="Times New Roman"/>
          <w:bCs/>
          <w:sz w:val="20"/>
          <w:szCs w:val="20"/>
          <w:lang w:eastAsia="da-DK"/>
        </w:rPr>
        <w:t xml:space="preserve">vil </w:t>
      </w:r>
      <w:r w:rsidR="00385D28">
        <w:rPr>
          <w:rFonts w:ascii="Georgia" w:eastAsia="Times New Roman" w:hAnsi="Georgia" w:cs="Times New Roman"/>
          <w:bCs/>
          <w:sz w:val="20"/>
          <w:szCs w:val="20"/>
          <w:lang w:eastAsia="da-DK"/>
        </w:rPr>
        <w:t>varetage undervisning af studerende i kliniske fag</w:t>
      </w:r>
      <w:r w:rsidR="00A4568E">
        <w:rPr>
          <w:rFonts w:ascii="Georgia" w:eastAsia="Times New Roman" w:hAnsi="Georgia" w:cs="Times New Roman"/>
          <w:bCs/>
          <w:sz w:val="20"/>
          <w:szCs w:val="20"/>
          <w:lang w:eastAsia="da-DK"/>
        </w:rPr>
        <w:t xml:space="preserve"> og</w:t>
      </w:r>
      <w:r w:rsidR="00DC46FF">
        <w:rPr>
          <w:rFonts w:ascii="Georgia" w:eastAsia="Times New Roman" w:hAnsi="Georgia" w:cs="Times New Roman"/>
          <w:bCs/>
          <w:sz w:val="20"/>
          <w:szCs w:val="20"/>
          <w:lang w:eastAsia="da-DK"/>
        </w:rPr>
        <w:t xml:space="preserve"> evner at</w:t>
      </w:r>
      <w:r w:rsidR="002A7B93">
        <w:rPr>
          <w:rFonts w:ascii="Georgia" w:eastAsia="Times New Roman" w:hAnsi="Georgia" w:cs="Times New Roman"/>
          <w:bCs/>
          <w:sz w:val="20"/>
          <w:szCs w:val="20"/>
          <w:lang w:eastAsia="da-DK"/>
        </w:rPr>
        <w:t xml:space="preserve"> opbygge</w:t>
      </w:r>
      <w:r w:rsidR="00D9227E" w:rsidRPr="00D9227E">
        <w:rPr>
          <w:rFonts w:ascii="Georgia" w:eastAsia="Times New Roman" w:hAnsi="Georgia" w:cs="Times New Roman"/>
          <w:bCs/>
          <w:sz w:val="20"/>
          <w:szCs w:val="20"/>
          <w:lang w:eastAsia="da-DK"/>
        </w:rPr>
        <w:t xml:space="preserve"> tillidsfulde relationer til både studerende, kolleger og samarbejdspartnere. Som underviser </w:t>
      </w:r>
      <w:r w:rsidR="007D03BC">
        <w:rPr>
          <w:rFonts w:ascii="Georgia" w:eastAsia="Times New Roman" w:hAnsi="Georgia" w:cs="Times New Roman"/>
          <w:bCs/>
          <w:sz w:val="20"/>
          <w:szCs w:val="20"/>
          <w:lang w:eastAsia="da-DK"/>
        </w:rPr>
        <w:t xml:space="preserve">formidler du den nyeste og relevante viden engageret, </w:t>
      </w:r>
      <w:r w:rsidR="00D9227E" w:rsidRPr="00D9227E">
        <w:rPr>
          <w:rFonts w:ascii="Georgia" w:eastAsia="Times New Roman" w:hAnsi="Georgia" w:cs="Times New Roman"/>
          <w:bCs/>
          <w:sz w:val="20"/>
          <w:szCs w:val="20"/>
          <w:lang w:eastAsia="da-DK"/>
        </w:rPr>
        <w:t>klar</w:t>
      </w:r>
      <w:r w:rsidR="007D03BC">
        <w:rPr>
          <w:rFonts w:ascii="Georgia" w:eastAsia="Times New Roman" w:hAnsi="Georgia" w:cs="Times New Roman"/>
          <w:bCs/>
          <w:sz w:val="20"/>
          <w:szCs w:val="20"/>
          <w:lang w:eastAsia="da-DK"/>
        </w:rPr>
        <w:t>t</w:t>
      </w:r>
      <w:r w:rsidR="00D9227E" w:rsidRPr="00D9227E">
        <w:rPr>
          <w:rFonts w:ascii="Georgia" w:eastAsia="Times New Roman" w:hAnsi="Georgia" w:cs="Times New Roman"/>
          <w:bCs/>
          <w:sz w:val="20"/>
          <w:szCs w:val="20"/>
          <w:lang w:eastAsia="da-DK"/>
        </w:rPr>
        <w:t xml:space="preserve"> og tydelig</w:t>
      </w:r>
      <w:r w:rsidR="007D03BC">
        <w:rPr>
          <w:rFonts w:ascii="Georgia" w:eastAsia="Times New Roman" w:hAnsi="Georgia" w:cs="Times New Roman"/>
          <w:bCs/>
          <w:sz w:val="20"/>
          <w:szCs w:val="20"/>
          <w:lang w:eastAsia="da-DK"/>
        </w:rPr>
        <w:t>t.</w:t>
      </w:r>
      <w:r w:rsidR="00A4568E" w:rsidRPr="00A4568E">
        <w:rPr>
          <w:rFonts w:ascii="Georgia" w:eastAsia="Times New Roman" w:hAnsi="Georgia" w:cs="Times New Roman"/>
          <w:bCs/>
          <w:color w:val="FF0000"/>
          <w:sz w:val="20"/>
          <w:szCs w:val="20"/>
          <w:lang w:eastAsia="da-DK"/>
        </w:rPr>
        <w:t xml:space="preserve"> </w:t>
      </w:r>
      <w:r w:rsidR="00A4568E" w:rsidRPr="00CC327D">
        <w:rPr>
          <w:rFonts w:ascii="Georgia" w:eastAsia="Times New Roman" w:hAnsi="Georgia" w:cs="Times New Roman"/>
          <w:bCs/>
          <w:color w:val="FF0000"/>
          <w:sz w:val="20"/>
          <w:szCs w:val="20"/>
          <w:lang w:eastAsia="da-DK"/>
        </w:rPr>
        <w:t>Evt. supplere med stillingsspecifikke forventninger.</w:t>
      </w:r>
    </w:p>
    <w:p w14:paraId="6B54612B" w14:textId="63E97D0E" w:rsidR="00AB74E9" w:rsidRPr="0034404F" w:rsidRDefault="0034404F" w:rsidP="00D9227E">
      <w:pPr>
        <w:widowControl w:val="0"/>
        <w:autoSpaceDE w:val="0"/>
        <w:autoSpaceDN w:val="0"/>
        <w:adjustRightInd w:val="0"/>
        <w:rPr>
          <w:rFonts w:ascii="Georgia" w:eastAsia="Times New Roman" w:hAnsi="Georgia" w:cs="Times New Roman"/>
          <w:bCs/>
          <w:sz w:val="20"/>
          <w:szCs w:val="20"/>
          <w:lang w:eastAsia="da-DK"/>
        </w:rPr>
      </w:pPr>
      <w:r>
        <w:rPr>
          <w:rFonts w:ascii="Georgia" w:eastAsia="Times New Roman" w:hAnsi="Georgia" w:cs="Times New Roman"/>
          <w:bCs/>
          <w:sz w:val="20"/>
          <w:szCs w:val="20"/>
          <w:lang w:eastAsia="da-DK"/>
        </w:rPr>
        <w:t xml:space="preserve">Som person har du gode samarbejdsevner, er imødekommende og evner at bidrage til et godt arbejdsmiljø. </w:t>
      </w:r>
    </w:p>
    <w:p w14:paraId="138CD6E7" w14:textId="77DE0EEB" w:rsidR="00EC45EF" w:rsidRPr="00F876E4" w:rsidRDefault="00F3128D" w:rsidP="00D9227E">
      <w:pPr>
        <w:widowControl w:val="0"/>
        <w:autoSpaceDE w:val="0"/>
        <w:autoSpaceDN w:val="0"/>
        <w:adjustRightInd w:val="0"/>
        <w:rPr>
          <w:rFonts w:ascii="Georgia" w:eastAsia="Times New Roman" w:hAnsi="Georgia" w:cs="Times New Roman"/>
          <w:bCs/>
          <w:sz w:val="20"/>
          <w:szCs w:val="20"/>
          <w:lang w:eastAsia="da-DK"/>
        </w:rPr>
      </w:pPr>
      <w:r>
        <w:rPr>
          <w:rFonts w:ascii="Georgia" w:eastAsia="Times New Roman" w:hAnsi="Georgia" w:cs="Times New Roman"/>
          <w:bCs/>
          <w:sz w:val="20"/>
          <w:szCs w:val="20"/>
          <w:lang w:eastAsia="da-DK"/>
        </w:rPr>
        <w:t xml:space="preserve">Vi forventer du </w:t>
      </w:r>
      <w:r w:rsidR="00D9227E" w:rsidRPr="00D9227E">
        <w:rPr>
          <w:rFonts w:ascii="Georgia" w:eastAsia="Times New Roman" w:hAnsi="Georgia" w:cs="Times New Roman"/>
          <w:bCs/>
          <w:sz w:val="20"/>
          <w:szCs w:val="20"/>
          <w:lang w:eastAsia="da-DK"/>
        </w:rPr>
        <w:t xml:space="preserve">taler og skriver </w:t>
      </w:r>
      <w:r w:rsidR="00D9227E" w:rsidRPr="00F876E4">
        <w:rPr>
          <w:rFonts w:ascii="Georgia" w:eastAsia="Times New Roman" w:hAnsi="Georgia" w:cs="Times New Roman"/>
          <w:bCs/>
          <w:sz w:val="20"/>
          <w:szCs w:val="20"/>
          <w:lang w:eastAsia="da-DK"/>
        </w:rPr>
        <w:t xml:space="preserve">flydende engelsk. </w:t>
      </w:r>
    </w:p>
    <w:p w14:paraId="1CEF4615" w14:textId="0849D57B" w:rsidR="00E64D8A" w:rsidRPr="00E64D8A" w:rsidRDefault="00E64D8A" w:rsidP="00D9227E">
      <w:pPr>
        <w:widowControl w:val="0"/>
        <w:autoSpaceDE w:val="0"/>
        <w:autoSpaceDN w:val="0"/>
        <w:adjustRightInd w:val="0"/>
        <w:rPr>
          <w:rFonts w:ascii="Georgia" w:hAnsi="Georgia" w:cs="Times New Roman"/>
          <w:sz w:val="20"/>
          <w:szCs w:val="20"/>
        </w:rPr>
      </w:pPr>
      <w:r>
        <w:rPr>
          <w:rFonts w:ascii="Georgia" w:eastAsia="Times New Roman" w:hAnsi="Georgia" w:cs="Times New Roman"/>
          <w:bCs/>
          <w:sz w:val="20"/>
          <w:szCs w:val="20"/>
          <w:lang w:eastAsia="da-DK"/>
        </w:rPr>
        <w:t xml:space="preserve">For at kunne blive bedømt </w:t>
      </w:r>
      <w:r w:rsidR="006F5AEB">
        <w:rPr>
          <w:rFonts w:ascii="Georgia" w:eastAsia="Times New Roman" w:hAnsi="Georgia" w:cs="Times New Roman"/>
          <w:bCs/>
          <w:sz w:val="20"/>
          <w:szCs w:val="20"/>
          <w:lang w:eastAsia="da-DK"/>
        </w:rPr>
        <w:t xml:space="preserve">kvalificeret </w:t>
      </w:r>
      <w:r>
        <w:rPr>
          <w:rFonts w:ascii="Georgia" w:eastAsia="Times New Roman" w:hAnsi="Georgia" w:cs="Times New Roman"/>
          <w:bCs/>
          <w:sz w:val="20"/>
          <w:szCs w:val="20"/>
          <w:lang w:eastAsia="da-DK"/>
        </w:rPr>
        <w:t xml:space="preserve">som klinisk </w:t>
      </w:r>
      <w:r w:rsidR="0049665B">
        <w:rPr>
          <w:rFonts w:ascii="Georgia" w:eastAsia="Times New Roman" w:hAnsi="Georgia" w:cs="Times New Roman"/>
          <w:bCs/>
          <w:sz w:val="20"/>
          <w:szCs w:val="20"/>
          <w:lang w:eastAsia="da-DK"/>
        </w:rPr>
        <w:t>adjunkt</w:t>
      </w:r>
      <w:r>
        <w:rPr>
          <w:rFonts w:ascii="Georgia" w:eastAsia="Times New Roman" w:hAnsi="Georgia" w:cs="Times New Roman"/>
          <w:bCs/>
          <w:sz w:val="20"/>
          <w:szCs w:val="20"/>
          <w:lang w:eastAsia="da-DK"/>
        </w:rPr>
        <w:t>, skal du o</w:t>
      </w:r>
      <w:r w:rsidR="003853D5">
        <w:rPr>
          <w:rFonts w:ascii="Georgia" w:eastAsia="Times New Roman" w:hAnsi="Georgia" w:cs="Times New Roman"/>
          <w:bCs/>
          <w:sz w:val="20"/>
          <w:szCs w:val="20"/>
          <w:lang w:eastAsia="da-DK"/>
        </w:rPr>
        <w:t xml:space="preserve">pfylde </w:t>
      </w:r>
      <w:r w:rsidR="003853D5" w:rsidRPr="00E31C81">
        <w:rPr>
          <w:rFonts w:ascii="Georgia" w:eastAsia="Times New Roman" w:hAnsi="Georgia" w:cs="Times New Roman"/>
          <w:bCs/>
          <w:color w:val="0070C0"/>
          <w:sz w:val="20"/>
          <w:szCs w:val="20"/>
          <w:lang w:eastAsia="da-DK"/>
        </w:rPr>
        <w:t>disse faglige kriterier</w:t>
      </w:r>
      <w:r w:rsidR="003853D5">
        <w:rPr>
          <w:rFonts w:ascii="Georgia" w:eastAsia="Times New Roman" w:hAnsi="Georgia" w:cs="Times New Roman"/>
          <w:bCs/>
          <w:sz w:val="20"/>
          <w:szCs w:val="20"/>
          <w:lang w:eastAsia="da-DK"/>
        </w:rPr>
        <w:t>.</w:t>
      </w:r>
    </w:p>
    <w:p w14:paraId="78FDFDF4" w14:textId="2F02D7CA" w:rsidR="007302E5" w:rsidRPr="0034404F" w:rsidRDefault="007A5DE7" w:rsidP="007A5DE7">
      <w:pPr>
        <w:widowControl w:val="0"/>
        <w:autoSpaceDE w:val="0"/>
        <w:autoSpaceDN w:val="0"/>
        <w:adjustRightInd w:val="0"/>
        <w:rPr>
          <w:rFonts w:ascii="Georgia" w:hAnsi="Georgia" w:cs="Times New Roman"/>
          <w:i/>
          <w:color w:val="FF0000"/>
          <w:sz w:val="20"/>
          <w:szCs w:val="20"/>
        </w:rPr>
      </w:pPr>
      <w:r w:rsidRPr="00450A60">
        <w:rPr>
          <w:rFonts w:ascii="Georgia" w:hAnsi="Georgia" w:cs="Times New Roman"/>
          <w:color w:val="FF0000"/>
          <w:sz w:val="20"/>
          <w:szCs w:val="20"/>
        </w:rPr>
        <w:t xml:space="preserve">Shortlisting vil blive anvendt. </w:t>
      </w:r>
      <w:r w:rsidR="008646BB" w:rsidRPr="00450A60">
        <w:rPr>
          <w:rFonts w:ascii="Georgia" w:hAnsi="Georgia" w:cs="Times New Roman"/>
          <w:b/>
          <w:bCs/>
          <w:i/>
          <w:color w:val="FF0000"/>
          <w:sz w:val="20"/>
          <w:szCs w:val="20"/>
        </w:rPr>
        <w:t>H</w:t>
      </w:r>
      <w:r w:rsidR="007302E5" w:rsidRPr="00450A60">
        <w:rPr>
          <w:rFonts w:ascii="Georgia" w:hAnsi="Georgia" w:cs="Times New Roman"/>
          <w:b/>
          <w:bCs/>
          <w:i/>
          <w:color w:val="FF0000"/>
          <w:sz w:val="20"/>
          <w:szCs w:val="20"/>
        </w:rPr>
        <w:t xml:space="preserve">vis shortlisting </w:t>
      </w:r>
      <w:r w:rsidR="007302E5" w:rsidRPr="00450A60">
        <w:rPr>
          <w:rFonts w:ascii="Georgia" w:hAnsi="Georgia" w:cs="Times New Roman"/>
          <w:b/>
          <w:bCs/>
          <w:i/>
          <w:color w:val="FF0000"/>
          <w:sz w:val="20"/>
          <w:szCs w:val="20"/>
          <w:u w:val="single"/>
        </w:rPr>
        <w:t>ikke</w:t>
      </w:r>
      <w:r w:rsidR="007302E5" w:rsidRPr="00450A60">
        <w:rPr>
          <w:rFonts w:ascii="Georgia" w:hAnsi="Georgia" w:cs="Times New Roman"/>
          <w:b/>
          <w:bCs/>
          <w:i/>
          <w:color w:val="FF0000"/>
          <w:sz w:val="20"/>
          <w:szCs w:val="20"/>
        </w:rPr>
        <w:t xml:space="preserve"> anvendes: </w:t>
      </w:r>
      <w:r w:rsidR="007302E5" w:rsidRPr="00450A60">
        <w:rPr>
          <w:rFonts w:ascii="Georgia" w:hAnsi="Georgia" w:cs="Times New Roman"/>
          <w:iCs/>
          <w:color w:val="FF0000"/>
          <w:sz w:val="20"/>
          <w:szCs w:val="20"/>
        </w:rPr>
        <w:t>For at komme i betragtning til stillingen skal ansøger opfylde de formelle krav til videnskabelige ansættelser ved Aarhus Universitet og indsende alt relevant ansøgningsmateriale inden ansøgningsfristen. Ansøgninger, der er væsentligt mangelfulde, vil ikke indgå i den videre vurdering.</w:t>
      </w:r>
    </w:p>
    <w:p w14:paraId="3711ED2E" w14:textId="138F86AF" w:rsidR="001A1672" w:rsidRPr="00450A60" w:rsidRDefault="001A1672" w:rsidP="001A1672">
      <w:pPr>
        <w:widowControl w:val="0"/>
        <w:autoSpaceDE w:val="0"/>
        <w:autoSpaceDN w:val="0"/>
        <w:adjustRightInd w:val="0"/>
        <w:rPr>
          <w:rFonts w:ascii="Georgia" w:hAnsi="Georgia"/>
          <w:i/>
          <w:iCs/>
          <w:color w:val="FF0000"/>
          <w:sz w:val="20"/>
          <w:szCs w:val="20"/>
        </w:rPr>
      </w:pPr>
      <w:r w:rsidRPr="00450A60">
        <w:rPr>
          <w:rFonts w:ascii="Georgia" w:hAnsi="Georgia"/>
          <w:color w:val="FF0000"/>
          <w:sz w:val="20"/>
          <w:szCs w:val="20"/>
        </w:rPr>
        <w:t xml:space="preserve">Du vil indgå i vagtordning (beskriv kort). </w:t>
      </w:r>
      <w:r w:rsidRPr="00450A60">
        <w:rPr>
          <w:rFonts w:ascii="Georgia" w:hAnsi="Georgia"/>
          <w:i/>
          <w:iCs/>
          <w:color w:val="FF0000"/>
          <w:sz w:val="20"/>
          <w:szCs w:val="20"/>
        </w:rPr>
        <w:t>(slettes hvis ikke relevant)</w:t>
      </w:r>
    </w:p>
    <w:p w14:paraId="45C4CAAA" w14:textId="77777777" w:rsidR="001A1672" w:rsidRPr="00450A60" w:rsidRDefault="001A1672" w:rsidP="001A1672">
      <w:pPr>
        <w:widowControl w:val="0"/>
        <w:autoSpaceDE w:val="0"/>
        <w:autoSpaceDN w:val="0"/>
        <w:adjustRightInd w:val="0"/>
        <w:rPr>
          <w:rFonts w:ascii="Georgia" w:hAnsi="Georgia"/>
          <w:i/>
          <w:iCs/>
          <w:color w:val="FF0000"/>
          <w:sz w:val="20"/>
          <w:szCs w:val="20"/>
        </w:rPr>
      </w:pPr>
      <w:r w:rsidRPr="00450A60">
        <w:rPr>
          <w:rFonts w:ascii="Georgia" w:hAnsi="Georgia" w:cs="Times New Roman"/>
          <w:iCs/>
          <w:color w:val="FF0000"/>
          <w:sz w:val="20"/>
          <w:szCs w:val="20"/>
        </w:rPr>
        <w:t xml:space="preserve">Indhentelse af en børneattest er en forudsætning for ansættelse i stillingen. </w:t>
      </w:r>
      <w:r w:rsidRPr="00450A60">
        <w:rPr>
          <w:rFonts w:ascii="Georgia" w:hAnsi="Georgia"/>
          <w:i/>
          <w:iCs/>
          <w:color w:val="FF0000"/>
          <w:sz w:val="20"/>
          <w:szCs w:val="20"/>
        </w:rPr>
        <w:t>(slettes hvis ikke relevant)</w:t>
      </w:r>
    </w:p>
    <w:p w14:paraId="0DF7D183" w14:textId="3363DAAB" w:rsidR="00FF28E5" w:rsidRPr="00FF28E5" w:rsidRDefault="008C446D" w:rsidP="008C446D">
      <w:pPr>
        <w:widowControl w:val="0"/>
        <w:tabs>
          <w:tab w:val="left" w:pos="8850"/>
        </w:tabs>
        <w:autoSpaceDE w:val="0"/>
        <w:autoSpaceDN w:val="0"/>
        <w:adjustRightInd w:val="0"/>
        <w:rPr>
          <w:rFonts w:ascii="Georgia" w:hAnsi="Georgia" w:cs="Times New Roman"/>
          <w:sz w:val="20"/>
          <w:szCs w:val="20"/>
        </w:rPr>
      </w:pPr>
      <w:r>
        <w:rPr>
          <w:rFonts w:ascii="Georgia" w:hAnsi="Georgia" w:cs="Times New Roman"/>
          <w:sz w:val="20"/>
          <w:szCs w:val="20"/>
        </w:rPr>
        <w:lastRenderedPageBreak/>
        <w:tab/>
      </w:r>
    </w:p>
    <w:p w14:paraId="180C711F" w14:textId="7219BA05" w:rsidR="00B528A1" w:rsidRPr="006A53F6" w:rsidRDefault="00B528A1" w:rsidP="00B528A1">
      <w:pPr>
        <w:widowControl w:val="0"/>
        <w:autoSpaceDE w:val="0"/>
        <w:autoSpaceDN w:val="0"/>
        <w:adjustRightInd w:val="0"/>
        <w:rPr>
          <w:rFonts w:ascii="Georgia" w:hAnsi="Georgia"/>
          <w:sz w:val="20"/>
          <w:szCs w:val="20"/>
        </w:rPr>
      </w:pPr>
      <w:r w:rsidRPr="006A53F6">
        <w:rPr>
          <w:rFonts w:ascii="Georgia" w:hAnsi="Georgia" w:cs="Times New Roman"/>
          <w:b/>
          <w:sz w:val="20"/>
          <w:szCs w:val="20"/>
        </w:rPr>
        <w:t>Spørgsmål til stillingen</w:t>
      </w:r>
      <w:r w:rsidRPr="006A53F6">
        <w:rPr>
          <w:rFonts w:ascii="Georgia" w:hAnsi="Georgia" w:cs="Times New Roman"/>
          <w:b/>
          <w:sz w:val="20"/>
          <w:szCs w:val="20"/>
        </w:rPr>
        <w:br/>
      </w:r>
      <w:r w:rsidRPr="006A53F6">
        <w:rPr>
          <w:rFonts w:ascii="Georgia" w:hAnsi="Georgia" w:cs="Times New Roman"/>
          <w:sz w:val="20"/>
          <w:szCs w:val="20"/>
        </w:rPr>
        <w:t xml:space="preserve">Har du spørgsmål til stillingen, er du velkommen til at kontakte </w:t>
      </w:r>
      <w:r w:rsidR="006558EA">
        <w:rPr>
          <w:rFonts w:ascii="Georgia" w:hAnsi="Georgia" w:cs="Times New Roman"/>
          <w:color w:val="FF0000"/>
          <w:sz w:val="20"/>
          <w:szCs w:val="20"/>
        </w:rPr>
        <w:t>i</w:t>
      </w:r>
      <w:r w:rsidRPr="006A53F6">
        <w:rPr>
          <w:rFonts w:ascii="Georgia" w:hAnsi="Georgia" w:cs="Times New Roman"/>
          <w:color w:val="FF0000"/>
          <w:sz w:val="20"/>
          <w:szCs w:val="20"/>
        </w:rPr>
        <w:t xml:space="preserve">nstitutleder, </w:t>
      </w:r>
      <w:r w:rsidR="00455B04" w:rsidRPr="006A53F6">
        <w:rPr>
          <w:rFonts w:ascii="Georgia" w:hAnsi="Georgia" w:cs="Times New Roman"/>
          <w:color w:val="FF0000"/>
          <w:sz w:val="20"/>
          <w:szCs w:val="20"/>
        </w:rPr>
        <w:t>XX</w:t>
      </w:r>
      <w:r w:rsidRPr="006A53F6">
        <w:rPr>
          <w:rFonts w:ascii="Georgia" w:hAnsi="Georgia" w:cs="Times New Roman"/>
          <w:sz w:val="20"/>
          <w:szCs w:val="20"/>
        </w:rPr>
        <w:t xml:space="preserve"> tlf.: +45 </w:t>
      </w:r>
      <w:r w:rsidRPr="006A53F6">
        <w:rPr>
          <w:rFonts w:ascii="Georgia" w:hAnsi="Georgia" w:cs="Times New Roman"/>
          <w:color w:val="FF0000"/>
          <w:sz w:val="20"/>
          <w:szCs w:val="20"/>
        </w:rPr>
        <w:t>8715 0000</w:t>
      </w:r>
      <w:r w:rsidRPr="006A53F6">
        <w:rPr>
          <w:rFonts w:ascii="Georgia" w:hAnsi="Georgia" w:cs="Times New Roman"/>
          <w:sz w:val="20"/>
          <w:szCs w:val="20"/>
        </w:rPr>
        <w:t>.</w:t>
      </w:r>
    </w:p>
    <w:p w14:paraId="6A827BE2" w14:textId="5BE54EAD" w:rsidR="00B528A1" w:rsidRPr="006A53F6" w:rsidRDefault="00B528A1" w:rsidP="00130F1E">
      <w:pPr>
        <w:widowControl w:val="0"/>
        <w:autoSpaceDE w:val="0"/>
        <w:autoSpaceDN w:val="0"/>
        <w:adjustRightInd w:val="0"/>
        <w:rPr>
          <w:rFonts w:ascii="Georgia" w:eastAsia="Times New Roman" w:hAnsi="Georgia" w:cs="Times New Roman"/>
          <w:bCs/>
          <w:color w:val="FF0000"/>
          <w:sz w:val="20"/>
          <w:szCs w:val="20"/>
          <w:lang w:eastAsia="da-DK"/>
        </w:rPr>
      </w:pPr>
      <w:r w:rsidRPr="006A53F6">
        <w:rPr>
          <w:rFonts w:ascii="Georgia" w:eastAsia="Times New Roman" w:hAnsi="Georgia" w:cs="Times New Roman"/>
          <w:sz w:val="20"/>
          <w:szCs w:val="20"/>
          <w:lang w:eastAsia="da-DK"/>
        </w:rPr>
        <w:t xml:space="preserve">Arbejdsstedet er Institut for </w:t>
      </w:r>
      <w:r w:rsidR="00E17290">
        <w:rPr>
          <w:rFonts w:ascii="Georgia" w:eastAsia="Times New Roman" w:hAnsi="Georgia" w:cs="Times New Roman"/>
          <w:color w:val="FF0000"/>
          <w:sz w:val="20"/>
          <w:szCs w:val="20"/>
          <w:lang w:eastAsia="da-DK"/>
        </w:rPr>
        <w:t>X</w:t>
      </w:r>
      <w:r w:rsidR="00E17290" w:rsidRPr="00D13BF9">
        <w:rPr>
          <w:rFonts w:ascii="Georgia" w:eastAsia="Times New Roman" w:hAnsi="Georgia" w:cs="Times New Roman"/>
          <w:bCs/>
          <w:color w:val="FF0000"/>
          <w:sz w:val="20"/>
          <w:szCs w:val="20"/>
          <w:lang w:eastAsia="da-DK"/>
        </w:rPr>
        <w:t xml:space="preserve">, </w:t>
      </w:r>
      <w:r w:rsidR="00E17290">
        <w:rPr>
          <w:rFonts w:ascii="Georgia" w:eastAsia="Times New Roman" w:hAnsi="Georgia" w:cs="Times New Roman"/>
          <w:bCs/>
          <w:color w:val="FF0000"/>
          <w:sz w:val="20"/>
          <w:szCs w:val="20"/>
          <w:lang w:eastAsia="da-DK"/>
        </w:rPr>
        <w:t>indsæt arbejdsadresse,</w:t>
      </w:r>
      <w:r w:rsidR="00E17290" w:rsidRPr="00D13BF9">
        <w:rPr>
          <w:rFonts w:ascii="Georgia" w:eastAsia="Times New Roman" w:hAnsi="Georgia" w:cs="Times New Roman"/>
          <w:bCs/>
          <w:color w:val="FF0000"/>
          <w:sz w:val="20"/>
          <w:szCs w:val="20"/>
          <w:lang w:eastAsia="da-DK"/>
        </w:rPr>
        <w:t xml:space="preserve"> 8000 Aarhus C, Danmark.</w:t>
      </w:r>
    </w:p>
    <w:p w14:paraId="65DF7AF3" w14:textId="77777777" w:rsidR="007B3E86" w:rsidRDefault="007B3E86" w:rsidP="007B3E86">
      <w:pPr>
        <w:widowControl w:val="0"/>
        <w:autoSpaceDE w:val="0"/>
        <w:autoSpaceDN w:val="0"/>
        <w:adjustRightInd w:val="0"/>
        <w:rPr>
          <w:rFonts w:ascii="Georgia" w:hAnsi="Georgia" w:cs="Times New Roman"/>
          <w:sz w:val="20"/>
          <w:szCs w:val="20"/>
        </w:rPr>
      </w:pPr>
      <w:r w:rsidRPr="00621EAA">
        <w:rPr>
          <w:rFonts w:ascii="Georgia" w:hAnsi="Georgia" w:cs="Times New Roman"/>
          <w:sz w:val="20"/>
          <w:szCs w:val="20"/>
        </w:rPr>
        <w:t>Vi forventer</w:t>
      </w:r>
      <w:r>
        <w:rPr>
          <w:rFonts w:ascii="Georgia" w:hAnsi="Georgia" w:cs="Times New Roman"/>
          <w:sz w:val="20"/>
          <w:szCs w:val="20"/>
        </w:rPr>
        <w:t xml:space="preserve"> at afholde samtaler </w:t>
      </w:r>
      <w:r>
        <w:rPr>
          <w:rFonts w:ascii="Georgia" w:hAnsi="Georgia" w:cs="Times New Roman"/>
          <w:color w:val="FF0000"/>
          <w:sz w:val="20"/>
          <w:szCs w:val="20"/>
        </w:rPr>
        <w:t>indsæt dato eller uge</w:t>
      </w:r>
      <w:r>
        <w:rPr>
          <w:rFonts w:ascii="Georgia" w:hAnsi="Georgia" w:cs="Times New Roman"/>
          <w:sz w:val="20"/>
          <w:szCs w:val="20"/>
        </w:rPr>
        <w:t xml:space="preserve">. </w:t>
      </w:r>
      <w:r w:rsidRPr="00621EAA">
        <w:rPr>
          <w:rFonts w:ascii="Georgia" w:hAnsi="Georgia" w:cs="Times New Roman"/>
          <w:sz w:val="20"/>
          <w:szCs w:val="20"/>
        </w:rPr>
        <w:t xml:space="preserve"> </w:t>
      </w:r>
    </w:p>
    <w:p w14:paraId="411DB687" w14:textId="77777777" w:rsidR="00A32977" w:rsidRPr="00621EAA" w:rsidRDefault="00A32977" w:rsidP="007B3E86">
      <w:pPr>
        <w:widowControl w:val="0"/>
        <w:autoSpaceDE w:val="0"/>
        <w:autoSpaceDN w:val="0"/>
        <w:adjustRightInd w:val="0"/>
        <w:rPr>
          <w:rFonts w:ascii="Georgia" w:hAnsi="Georgia" w:cs="Times New Roman"/>
          <w:sz w:val="20"/>
          <w:szCs w:val="20"/>
        </w:rPr>
      </w:pPr>
    </w:p>
    <w:p w14:paraId="62E6138B" w14:textId="743BCA5E" w:rsidR="00D05085" w:rsidRPr="001538B3" w:rsidRDefault="00130F1E" w:rsidP="00FF3E97">
      <w:pPr>
        <w:rPr>
          <w:rStyle w:val="Strk"/>
          <w:rFonts w:ascii="Georgia" w:hAnsi="Georgia" w:cs="Times New Roman"/>
          <w:bCs w:val="0"/>
          <w:sz w:val="20"/>
          <w:szCs w:val="20"/>
        </w:rPr>
      </w:pPr>
      <w:r w:rsidRPr="00FF3E97">
        <w:rPr>
          <w:rFonts w:ascii="Georgia" w:hAnsi="Georgia" w:cs="Times New Roman"/>
          <w:b/>
          <w:sz w:val="20"/>
          <w:szCs w:val="20"/>
        </w:rPr>
        <w:t xml:space="preserve">ALT HEREFTER ER </w:t>
      </w:r>
      <w:r w:rsidR="00FE3D3B" w:rsidRPr="00FF3E97">
        <w:rPr>
          <w:rFonts w:ascii="Georgia" w:hAnsi="Georgia" w:cs="Times New Roman"/>
          <w:b/>
          <w:sz w:val="20"/>
          <w:szCs w:val="20"/>
        </w:rPr>
        <w:t xml:space="preserve">AU </w:t>
      </w:r>
      <w:r w:rsidRPr="00FF3E97">
        <w:rPr>
          <w:rFonts w:ascii="Georgia" w:hAnsi="Georgia" w:cs="Times New Roman"/>
          <w:b/>
          <w:sz w:val="20"/>
          <w:szCs w:val="20"/>
        </w:rPr>
        <w:t>STANDARDTEKST</w:t>
      </w:r>
      <w:r w:rsidR="00CC24EC" w:rsidRPr="00FF3E97">
        <w:rPr>
          <w:rFonts w:ascii="Georgia" w:hAnsi="Georgia" w:cs="Times New Roman"/>
          <w:b/>
          <w:sz w:val="20"/>
          <w:szCs w:val="20"/>
        </w:rPr>
        <w:t xml:space="preserve"> – FINDES I EMPLY OG KAN IKKE REDIGERES</w:t>
      </w:r>
      <w:r w:rsidR="00215EBC">
        <w:rPr>
          <w:rFonts w:ascii="Georgia" w:hAnsi="Georgia" w:cs="Times New Roman"/>
          <w:b/>
          <w:sz w:val="20"/>
          <w:szCs w:val="20"/>
        </w:rPr>
        <w:br/>
      </w:r>
      <w:r w:rsidR="00215EBC" w:rsidRPr="00411763">
        <w:rPr>
          <w:rFonts w:ascii="Georgia" w:hAnsi="Georgia" w:cs="Times New Roman"/>
          <w:b/>
          <w:sz w:val="20"/>
          <w:szCs w:val="20"/>
        </w:rPr>
        <w:br/>
      </w:r>
      <w:r w:rsidR="00D05085" w:rsidRPr="00411763">
        <w:rPr>
          <w:rStyle w:val="Strk"/>
          <w:rFonts w:ascii="Georgia" w:hAnsi="Georgia" w:cs="Arial"/>
          <w:sz w:val="20"/>
          <w:szCs w:val="20"/>
        </w:rPr>
        <w:t>Ansættelsesgrundlag</w:t>
      </w:r>
    </w:p>
    <w:p w14:paraId="18288434" w14:textId="6C4DAED9" w:rsidR="00D05085" w:rsidRDefault="00FF3E97" w:rsidP="001538B3">
      <w:pPr>
        <w:pStyle w:val="Listeafsnit"/>
        <w:numPr>
          <w:ilvl w:val="0"/>
          <w:numId w:val="18"/>
        </w:numPr>
        <w:rPr>
          <w:rFonts w:ascii="Georgia" w:hAnsi="Georgia" w:cs="Arial"/>
          <w:color w:val="333333"/>
          <w:sz w:val="20"/>
          <w:szCs w:val="20"/>
        </w:rPr>
      </w:pPr>
      <w:r w:rsidRPr="00356865">
        <w:rPr>
          <w:rFonts w:ascii="Georgia" w:hAnsi="Georgia" w:cs="Arial"/>
          <w:sz w:val="20"/>
          <w:szCs w:val="20"/>
        </w:rPr>
        <w:t xml:space="preserve">Kvalifikationskrav og stillingsindhold er yderligere beskrevet i </w:t>
      </w:r>
      <w:hyperlink r:id="rId10" w:tgtFrame="_blank" w:history="1">
        <w:r w:rsidRPr="00411763">
          <w:rPr>
            <w:rStyle w:val="Hyperlink"/>
            <w:rFonts w:ascii="Georgia" w:hAnsi="Georgia" w:cs="Arial"/>
            <w:color w:val="0000FF"/>
            <w:sz w:val="20"/>
            <w:szCs w:val="20"/>
          </w:rPr>
          <w:t>stillingsstrukturen for videnskabeligt personale ved universiteter</w:t>
        </w:r>
      </w:hyperlink>
      <w:r w:rsidRPr="001538B3">
        <w:rPr>
          <w:rFonts w:ascii="Georgia" w:hAnsi="Georgia" w:cs="Arial"/>
          <w:color w:val="333333"/>
          <w:sz w:val="20"/>
          <w:szCs w:val="20"/>
        </w:rPr>
        <w:t>.</w:t>
      </w:r>
    </w:p>
    <w:p w14:paraId="5C778B03" w14:textId="4C485C1E" w:rsidR="00D05085" w:rsidRPr="0034404F" w:rsidRDefault="00D05085" w:rsidP="0034404F">
      <w:pPr>
        <w:pStyle w:val="Listeafsnit"/>
        <w:numPr>
          <w:ilvl w:val="0"/>
          <w:numId w:val="18"/>
        </w:numPr>
        <w:rPr>
          <w:rFonts w:ascii="Georgia" w:hAnsi="Georgia" w:cs="Arial"/>
          <w:sz w:val="20"/>
          <w:szCs w:val="20"/>
        </w:rPr>
      </w:pPr>
      <w:r w:rsidRPr="00356865">
        <w:rPr>
          <w:rFonts w:ascii="Georgia" w:hAnsi="Georgia" w:cs="Arial"/>
          <w:sz w:val="20"/>
          <w:szCs w:val="20"/>
        </w:rPr>
        <w:t xml:space="preserve">Ansættelse som klinisk </w:t>
      </w:r>
      <w:r w:rsidR="00B93B40">
        <w:rPr>
          <w:rFonts w:ascii="Georgia" w:hAnsi="Georgia" w:cs="Arial"/>
          <w:sz w:val="20"/>
          <w:szCs w:val="20"/>
        </w:rPr>
        <w:t>adjunkt</w:t>
      </w:r>
      <w:r w:rsidRPr="00356865">
        <w:rPr>
          <w:rFonts w:ascii="Georgia" w:hAnsi="Georgia" w:cs="Arial"/>
          <w:sz w:val="20"/>
          <w:szCs w:val="20"/>
        </w:rPr>
        <w:t xml:space="preserve"> forudsætter, at vedkommende er erklæret kvalificeret hertil af et bedømmelsesudvalg.</w:t>
      </w:r>
      <w:r w:rsidRPr="00356865">
        <w:rPr>
          <w:rStyle w:val="scayt-misspell-word1"/>
          <w:rFonts w:ascii="Georgia" w:hAnsi="Georgia" w:cs="Arial"/>
          <w:sz w:val="20"/>
          <w:szCs w:val="20"/>
          <w:specVanish w:val="0"/>
        </w:rPr>
        <w:t xml:space="preserve"> </w:t>
      </w:r>
    </w:p>
    <w:p w14:paraId="5BFAF177" w14:textId="57D9FBCE" w:rsidR="00385D28" w:rsidRPr="00356865" w:rsidRDefault="00146325" w:rsidP="001538B3">
      <w:pPr>
        <w:pStyle w:val="Listeafsnit"/>
        <w:numPr>
          <w:ilvl w:val="0"/>
          <w:numId w:val="18"/>
        </w:numPr>
        <w:rPr>
          <w:rFonts w:ascii="Georgia" w:hAnsi="Georgia" w:cs="Arial"/>
          <w:sz w:val="20"/>
          <w:szCs w:val="20"/>
        </w:rPr>
      </w:pPr>
      <w:r w:rsidRPr="00356865">
        <w:rPr>
          <w:rFonts w:ascii="Georgia" w:hAnsi="Georgia" w:cs="Arial"/>
          <w:sz w:val="20"/>
          <w:szCs w:val="20"/>
        </w:rPr>
        <w:t>Det er en forudsætning</w:t>
      </w:r>
      <w:r w:rsidR="00385D28" w:rsidRPr="00356865">
        <w:rPr>
          <w:rFonts w:ascii="Georgia" w:hAnsi="Georgia" w:cs="Arial"/>
          <w:sz w:val="20"/>
          <w:szCs w:val="20"/>
        </w:rPr>
        <w:t xml:space="preserve">, at den pågældende </w:t>
      </w:r>
      <w:r w:rsidR="0034404F">
        <w:rPr>
          <w:rFonts w:ascii="Georgia" w:hAnsi="Georgia" w:cs="Arial"/>
          <w:sz w:val="20"/>
          <w:szCs w:val="20"/>
        </w:rPr>
        <w:t>har påbegyndt et hoveduddannelsesforløb til speciallæge.</w:t>
      </w:r>
    </w:p>
    <w:p w14:paraId="76E553BC" w14:textId="59C5805E" w:rsidR="001A1672" w:rsidRPr="0034404F" w:rsidRDefault="001A1672" w:rsidP="001538B3">
      <w:pPr>
        <w:pStyle w:val="Listeafsnit"/>
        <w:numPr>
          <w:ilvl w:val="0"/>
          <w:numId w:val="18"/>
        </w:numPr>
        <w:rPr>
          <w:rFonts w:ascii="Georgia" w:hAnsi="Georgia" w:cs="Arial"/>
          <w:sz w:val="20"/>
          <w:szCs w:val="20"/>
        </w:rPr>
      </w:pPr>
      <w:r w:rsidRPr="0034404F">
        <w:rPr>
          <w:rFonts w:ascii="Georgia" w:hAnsi="Georgia" w:cs="Arial"/>
          <w:sz w:val="20"/>
          <w:szCs w:val="20"/>
        </w:rPr>
        <w:t xml:space="preserve">Ansættelse og aflønning sker i henhold til </w:t>
      </w:r>
      <w:hyperlink r:id="rId11" w:history="1">
        <w:r w:rsidR="00A32977" w:rsidRPr="00A32977">
          <w:rPr>
            <w:rStyle w:val="Hyperlink"/>
            <w:rFonts w:ascii="Georgia" w:hAnsi="Georgia" w:cs="Arial"/>
            <w:sz w:val="20"/>
            <w:szCs w:val="20"/>
          </w:rPr>
          <w:t>Cirkulære om aftale om kliniske adjunkter ved universiteter under Uddannelses- og Forskningsministeriet</w:t>
        </w:r>
      </w:hyperlink>
      <w:r w:rsidR="00A32977">
        <w:rPr>
          <w:rFonts w:ascii="Georgia" w:hAnsi="Georgia" w:cs="Arial"/>
          <w:sz w:val="20"/>
          <w:szCs w:val="20"/>
        </w:rPr>
        <w:t>.</w:t>
      </w:r>
    </w:p>
    <w:p w14:paraId="31926102" w14:textId="128639C8" w:rsidR="00FF3E97" w:rsidRPr="00356865" w:rsidRDefault="00FF3E97" w:rsidP="00FF3E97">
      <w:pPr>
        <w:rPr>
          <w:rFonts w:ascii="Georgia" w:hAnsi="Georgia" w:cs="Arial"/>
          <w:sz w:val="20"/>
          <w:szCs w:val="20"/>
        </w:rPr>
      </w:pPr>
      <w:r w:rsidRPr="00FF3E97">
        <w:rPr>
          <w:rFonts w:ascii="Georgia" w:hAnsi="Georgia" w:cs="Arial"/>
          <w:color w:val="333333"/>
          <w:sz w:val="20"/>
          <w:szCs w:val="20"/>
        </w:rPr>
        <w:br/>
      </w:r>
      <w:r w:rsidRPr="00411763">
        <w:rPr>
          <w:rStyle w:val="Strk"/>
          <w:rFonts w:ascii="Georgia" w:hAnsi="Georgia" w:cs="Arial"/>
          <w:sz w:val="20"/>
          <w:szCs w:val="20"/>
        </w:rPr>
        <w:t>Ansøgning</w:t>
      </w:r>
      <w:r w:rsidRPr="00FF3E97">
        <w:rPr>
          <w:rFonts w:ascii="Georgia" w:hAnsi="Georgia" w:cs="Arial"/>
          <w:color w:val="333333"/>
          <w:sz w:val="20"/>
          <w:szCs w:val="20"/>
        </w:rPr>
        <w:br/>
      </w:r>
      <w:r w:rsidRPr="00356865">
        <w:rPr>
          <w:rFonts w:ascii="Georgia" w:hAnsi="Georgia" w:cs="Arial"/>
          <w:sz w:val="20"/>
          <w:szCs w:val="20"/>
        </w:rPr>
        <w:t>Din ansøgning skal indeholde følgende:</w:t>
      </w:r>
    </w:p>
    <w:p w14:paraId="41E04139"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Ansøgning</w:t>
      </w:r>
    </w:p>
    <w:p w14:paraId="53330A29"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Curriculum Vitae</w:t>
      </w:r>
    </w:p>
    <w:p w14:paraId="6819BAA8"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Eksamensbevis</w:t>
      </w:r>
    </w:p>
    <w:p w14:paraId="3E1AB139" w14:textId="6AC73E08"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hyperlink r:id="rId12" w:history="1">
        <w:r w:rsidRPr="00A32977">
          <w:rPr>
            <w:rStyle w:val="Hyperlink"/>
            <w:rFonts w:ascii="Georgia" w:eastAsia="Times New Roman" w:hAnsi="Georgia" w:cs="Times New Roman"/>
            <w:sz w:val="20"/>
            <w:szCs w:val="20"/>
            <w:lang w:eastAsia="da-DK"/>
          </w:rPr>
          <w:t xml:space="preserve">Skabelon til ansøger - klinisk </w:t>
        </w:r>
        <w:r w:rsidR="00B93B40" w:rsidRPr="00A32977">
          <w:rPr>
            <w:rStyle w:val="Hyperlink"/>
            <w:rFonts w:ascii="Georgia" w:eastAsia="Times New Roman" w:hAnsi="Georgia" w:cs="Times New Roman"/>
            <w:sz w:val="20"/>
            <w:szCs w:val="20"/>
            <w:lang w:eastAsia="da-DK"/>
          </w:rPr>
          <w:t>adjunkt</w:t>
        </w:r>
      </w:hyperlink>
      <w:r w:rsidRPr="00164AC6">
        <w:rPr>
          <w:rFonts w:ascii="Georgia" w:eastAsia="Times New Roman" w:hAnsi="Georgia" w:cs="Times New Roman"/>
          <w:sz w:val="20"/>
          <w:szCs w:val="20"/>
          <w:lang w:eastAsia="da-DK"/>
        </w:rPr>
        <w:t xml:space="preserve"> skal udfyldes og uploades under feltet ’</w:t>
      </w:r>
      <w:r w:rsidR="00411763" w:rsidRPr="00164AC6">
        <w:rPr>
          <w:rFonts w:ascii="Georgia" w:eastAsia="Times New Roman" w:hAnsi="Georgia" w:cs="Times New Roman"/>
          <w:sz w:val="20"/>
          <w:szCs w:val="20"/>
          <w:lang w:eastAsia="da-DK"/>
        </w:rPr>
        <w:t>Skabelon til ansøger</w:t>
      </w:r>
      <w:r w:rsidRPr="00164AC6">
        <w:rPr>
          <w:rFonts w:ascii="Georgia" w:eastAsia="Times New Roman" w:hAnsi="Georgia" w:cs="Times New Roman"/>
          <w:sz w:val="20"/>
          <w:szCs w:val="20"/>
          <w:lang w:eastAsia="da-DK"/>
        </w:rPr>
        <w:t>’ </w:t>
      </w:r>
    </w:p>
    <w:p w14:paraId="210DAAA8"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Publikationsliste</w:t>
      </w:r>
    </w:p>
    <w:p w14:paraId="2458A56E"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 xml:space="preserve">Undervisningsportfolio. Vi henviser til </w:t>
      </w:r>
      <w:hyperlink r:id="rId13" w:tgtFrame="_blank" w:history="1">
        <w:r w:rsidRPr="00164AC6">
          <w:rPr>
            <w:rFonts w:ascii="Georgia" w:eastAsia="Times New Roman" w:hAnsi="Georgia" w:cs="Times New Roman"/>
            <w:sz w:val="20"/>
            <w:szCs w:val="20"/>
            <w:u w:val="single"/>
            <w:lang w:eastAsia="da-DK"/>
          </w:rPr>
          <w:t>Vejledning til anvendelse af undervisningsportfolio</w:t>
        </w:r>
      </w:hyperlink>
    </w:p>
    <w:p w14:paraId="77CF41DA"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3 af de for stillingen mest relevante publikationer kan medsendes (valgfrit)</w:t>
      </w:r>
    </w:p>
    <w:p w14:paraId="651E40AE" w14:textId="6E60473A" w:rsidR="00356865" w:rsidRPr="00164AC6" w:rsidRDefault="00B4047A"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F</w:t>
      </w:r>
      <w:r w:rsidR="00356865" w:rsidRPr="00164AC6">
        <w:rPr>
          <w:rFonts w:ascii="Georgia" w:eastAsia="Times New Roman" w:hAnsi="Georgia" w:cs="Times New Roman"/>
          <w:sz w:val="20"/>
          <w:szCs w:val="20"/>
          <w:lang w:eastAsia="da-DK"/>
        </w:rPr>
        <w:t xml:space="preserve">orskningsplan, som fremgår af 'Skabelon til ansøger – klinisk </w:t>
      </w:r>
      <w:r w:rsidR="009F1772" w:rsidRPr="00164AC6">
        <w:rPr>
          <w:rFonts w:ascii="Georgia" w:eastAsia="Times New Roman" w:hAnsi="Georgia" w:cs="Times New Roman"/>
          <w:sz w:val="20"/>
          <w:szCs w:val="20"/>
          <w:lang w:eastAsia="da-DK"/>
        </w:rPr>
        <w:t>adjunkt'</w:t>
      </w:r>
      <w:r w:rsidR="00356865" w:rsidRPr="00164AC6">
        <w:rPr>
          <w:rFonts w:ascii="Georgia" w:eastAsia="Times New Roman" w:hAnsi="Georgia" w:cs="Times New Roman"/>
          <w:sz w:val="20"/>
          <w:szCs w:val="20"/>
          <w:lang w:eastAsia="da-DK"/>
        </w:rPr>
        <w:t>, kan også medsendes separat (valgfrit)</w:t>
      </w:r>
    </w:p>
    <w:p w14:paraId="54A4300C"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Medforfattererklæring kan medsendes (valgfrit)</w:t>
      </w:r>
    </w:p>
    <w:p w14:paraId="39D41839" w14:textId="77777777" w:rsidR="00356865" w:rsidRPr="00164AC6" w:rsidRDefault="00356865" w:rsidP="00356865">
      <w:pPr>
        <w:numPr>
          <w:ilvl w:val="0"/>
          <w:numId w:val="20"/>
        </w:numPr>
        <w:spacing w:before="100" w:beforeAutospacing="1" w:after="100" w:afterAutospacing="1" w:line="240" w:lineRule="auto"/>
        <w:rPr>
          <w:rFonts w:ascii="Georgia" w:eastAsia="Times New Roman" w:hAnsi="Georgia" w:cs="Times New Roman"/>
          <w:sz w:val="20"/>
          <w:szCs w:val="20"/>
          <w:lang w:eastAsia="da-DK"/>
        </w:rPr>
      </w:pPr>
      <w:r w:rsidRPr="00164AC6">
        <w:rPr>
          <w:rFonts w:ascii="Georgia" w:eastAsia="Times New Roman" w:hAnsi="Georgia" w:cs="Times New Roman"/>
          <w:sz w:val="20"/>
          <w:szCs w:val="20"/>
          <w:lang w:eastAsia="da-DK"/>
        </w:rPr>
        <w:t>Referencer/anbefalinger kan uploades særskilt i e-rekrutteringssystemet (valgfrit)</w:t>
      </w:r>
    </w:p>
    <w:p w14:paraId="25BC858A" w14:textId="02989A32" w:rsidR="00FF3E97" w:rsidRPr="00356865" w:rsidRDefault="00FF3E97" w:rsidP="007C5BAC">
      <w:pPr>
        <w:rPr>
          <w:rFonts w:ascii="Georgia" w:hAnsi="Georgia" w:cs="Arial"/>
          <w:sz w:val="20"/>
          <w:szCs w:val="20"/>
        </w:rPr>
      </w:pPr>
      <w:r w:rsidRPr="00356865">
        <w:rPr>
          <w:rFonts w:ascii="Georgia" w:hAnsi="Georgia" w:cs="Arial"/>
          <w:sz w:val="20"/>
          <w:szCs w:val="20"/>
        </w:rPr>
        <w:t xml:space="preserve">Vi henviser til fakultetets </w:t>
      </w:r>
      <w:hyperlink r:id="rId14" w:tgtFrame="_blank" w:history="1">
        <w:r w:rsidRPr="00411763">
          <w:rPr>
            <w:rStyle w:val="Hyperlink"/>
            <w:rFonts w:ascii="Georgia" w:hAnsi="Georgia" w:cs="Arial"/>
            <w:color w:val="0000FF"/>
            <w:sz w:val="20"/>
            <w:szCs w:val="20"/>
          </w:rPr>
          <w:t>Vejledning for ansøgere</w:t>
        </w:r>
      </w:hyperlink>
      <w:r w:rsidRPr="00FF3E97">
        <w:rPr>
          <w:rFonts w:ascii="Georgia" w:hAnsi="Georgia" w:cs="Arial"/>
          <w:color w:val="333333"/>
          <w:sz w:val="20"/>
          <w:szCs w:val="20"/>
        </w:rPr>
        <w:t>.</w:t>
      </w:r>
      <w:r w:rsidRPr="00FF3E97">
        <w:rPr>
          <w:rFonts w:ascii="Georgia" w:hAnsi="Georgia" w:cs="Arial"/>
          <w:color w:val="333333"/>
          <w:sz w:val="20"/>
          <w:szCs w:val="20"/>
        </w:rPr>
        <w:br/>
      </w:r>
      <w:r w:rsidRPr="00FF3E97">
        <w:rPr>
          <w:rFonts w:ascii="Georgia" w:hAnsi="Georgia" w:cs="Arial"/>
          <w:color w:val="333333"/>
          <w:sz w:val="20"/>
          <w:szCs w:val="20"/>
        </w:rPr>
        <w:br/>
      </w:r>
      <w:r w:rsidR="00B902D4" w:rsidRPr="00356865">
        <w:rPr>
          <w:rFonts w:ascii="Georgia" w:hAnsi="Georgia" w:cs="Arial"/>
          <w:sz w:val="20"/>
          <w:szCs w:val="20"/>
        </w:rPr>
        <w:t>Aarhus Universitet vil være en attraktiv og inspirerende arbejdsplads for alle og ønsker en kultur, hvor hver enkelt kan udfolde og udvikle sig. Vi ser ligestilling og diversitet som en styrke og opfordrer derfor alle interesserede til at ansøge.</w:t>
      </w:r>
    </w:p>
    <w:p w14:paraId="5EAC163F" w14:textId="2F1D6AF7" w:rsidR="00153BD8" w:rsidRPr="00356865" w:rsidRDefault="00153BD8" w:rsidP="007C5BAC">
      <w:pPr>
        <w:rPr>
          <w:rFonts w:ascii="Georgia" w:hAnsi="Georgia" w:cs="Arial"/>
          <w:i/>
          <w:sz w:val="20"/>
          <w:szCs w:val="20"/>
        </w:rPr>
      </w:pPr>
      <w:r w:rsidRPr="00356865">
        <w:rPr>
          <w:rFonts w:ascii="Georgia" w:hAnsi="Georgia" w:cs="Arial"/>
          <w:i/>
          <w:sz w:val="20"/>
          <w:szCs w:val="20"/>
        </w:rPr>
        <w:t>Ansøgning sendes via Aarhus Universitets rekrutteringssystem, som kan tilgås under stillingsopslaget på Aarhus Universitets hjemmeside.</w:t>
      </w:r>
    </w:p>
    <w:p w14:paraId="3C4936E1" w14:textId="40459EA2" w:rsidR="00F2284D" w:rsidRPr="00FF3E97" w:rsidRDefault="00FF3E97" w:rsidP="007C5BAC">
      <w:pPr>
        <w:rPr>
          <w:rFonts w:ascii="Georgia" w:hAnsi="Georgia" w:cs="Times New Roman"/>
          <w:bCs/>
          <w:i/>
          <w:sz w:val="20"/>
          <w:szCs w:val="20"/>
        </w:rPr>
      </w:pPr>
      <w:r w:rsidRPr="00356865">
        <w:rPr>
          <w:rStyle w:val="Strk"/>
          <w:rFonts w:ascii="Georgia" w:hAnsi="Georgia" w:cs="Arial"/>
          <w:sz w:val="20"/>
          <w:szCs w:val="20"/>
        </w:rPr>
        <w:t>Om Aarhus Universitet</w:t>
      </w:r>
      <w:r w:rsidRPr="00356865">
        <w:rPr>
          <w:rFonts w:ascii="Georgia" w:hAnsi="Georgia" w:cs="Arial"/>
          <w:sz w:val="20"/>
          <w:szCs w:val="20"/>
        </w:rPr>
        <w:br/>
      </w:r>
      <w:r w:rsidRPr="00356865">
        <w:rPr>
          <w:rStyle w:val="Fremhv"/>
          <w:rFonts w:ascii="Georgia" w:hAnsi="Georgia" w:cs="Arial"/>
          <w:sz w:val="20"/>
          <w:szCs w:val="20"/>
        </w:rPr>
        <w:t>Aarhus Universitet er et fagligt bredt og forskningsintensivt universitet med høj kvalitet i uddannelse og forskning, og et stærkt engagement i samfundsudviklingen nationalt og globalt. Universitetet tilbyder et inspirerende uddannelses- og forskningsmiljø</w:t>
      </w:r>
      <w:r w:rsidR="00644663" w:rsidRPr="00356865">
        <w:rPr>
          <w:rStyle w:val="Fremhv"/>
          <w:rFonts w:ascii="Georgia" w:hAnsi="Georgia" w:cs="Arial"/>
          <w:sz w:val="20"/>
          <w:szCs w:val="20"/>
        </w:rPr>
        <w:t xml:space="preserve"> for 3</w:t>
      </w:r>
      <w:r w:rsidR="0034404F">
        <w:rPr>
          <w:rStyle w:val="Fremhv"/>
          <w:rFonts w:ascii="Georgia" w:hAnsi="Georgia" w:cs="Arial"/>
          <w:sz w:val="20"/>
          <w:szCs w:val="20"/>
        </w:rPr>
        <w:t>7</w:t>
      </w:r>
      <w:r w:rsidRPr="00356865">
        <w:rPr>
          <w:rStyle w:val="Fremhv"/>
          <w:rFonts w:ascii="Georgia" w:hAnsi="Georgia" w:cs="Arial"/>
          <w:sz w:val="20"/>
          <w:szCs w:val="20"/>
        </w:rPr>
        <w:t>.000 studerende og 8.</w:t>
      </w:r>
      <w:r w:rsidR="0034404F">
        <w:rPr>
          <w:rStyle w:val="Fremhv"/>
          <w:rFonts w:ascii="Georgia" w:hAnsi="Georgia" w:cs="Arial"/>
          <w:sz w:val="20"/>
          <w:szCs w:val="20"/>
        </w:rPr>
        <w:t>7</w:t>
      </w:r>
      <w:r w:rsidRPr="00356865">
        <w:rPr>
          <w:rStyle w:val="Fremhv"/>
          <w:rFonts w:ascii="Georgia" w:hAnsi="Georgia" w:cs="Arial"/>
          <w:sz w:val="20"/>
          <w:szCs w:val="20"/>
        </w:rPr>
        <w:t xml:space="preserve">00 medarbejdere med en årlig omsætning på </w:t>
      </w:r>
      <w:r w:rsidR="0034404F">
        <w:rPr>
          <w:rStyle w:val="Fremhv"/>
          <w:rFonts w:ascii="Georgia" w:hAnsi="Georgia" w:cs="Arial"/>
          <w:sz w:val="20"/>
          <w:szCs w:val="20"/>
        </w:rPr>
        <w:t>8,3</w:t>
      </w:r>
      <w:r w:rsidRPr="00356865">
        <w:rPr>
          <w:rStyle w:val="Fremhv"/>
          <w:rFonts w:ascii="Georgia" w:hAnsi="Georgia" w:cs="Arial"/>
          <w:sz w:val="20"/>
          <w:szCs w:val="20"/>
        </w:rPr>
        <w:t xml:space="preserve"> mia. kr. Læs mere på </w:t>
      </w:r>
      <w:hyperlink r:id="rId15" w:history="1">
        <w:r w:rsidRPr="00411763">
          <w:rPr>
            <w:rStyle w:val="Hyperlink"/>
            <w:rFonts w:ascii="Georgia" w:hAnsi="Georgia" w:cs="Arial"/>
            <w:i/>
            <w:iCs/>
            <w:color w:val="0000FF"/>
            <w:sz w:val="20"/>
            <w:szCs w:val="20"/>
          </w:rPr>
          <w:t>www.au.dk</w:t>
        </w:r>
      </w:hyperlink>
    </w:p>
    <w:sectPr w:rsidR="00F2284D" w:rsidRPr="00FF3E97" w:rsidSect="00C32C37">
      <w:headerReference w:type="default" r:id="rId16"/>
      <w:headerReference w:type="first" r:id="rId17"/>
      <w:footerReference w:type="first" r:id="rId18"/>
      <w:pgSz w:w="11906" w:h="16838"/>
      <w:pgMar w:top="1701" w:right="1134"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BE6E" w14:textId="77777777" w:rsidR="00941104" w:rsidRDefault="00941104" w:rsidP="00E91DB7">
      <w:pPr>
        <w:spacing w:after="0" w:line="240" w:lineRule="auto"/>
      </w:pPr>
      <w:r>
        <w:separator/>
      </w:r>
    </w:p>
  </w:endnote>
  <w:endnote w:type="continuationSeparator" w:id="0">
    <w:p w14:paraId="78831FB3" w14:textId="77777777" w:rsidR="00941104" w:rsidRDefault="00941104" w:rsidP="00E9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 Passata">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2ADF" w14:textId="34C025C7" w:rsidR="00C32C37" w:rsidRDefault="00C32C37">
    <w:pPr>
      <w:pStyle w:val="Sidefod"/>
    </w:pPr>
    <w:r>
      <w:tab/>
    </w:r>
    <w:r>
      <w:tab/>
    </w:r>
    <w:r w:rsidR="00A32977">
      <w:rPr>
        <w:rFonts w:ascii="Georgia" w:hAnsi="Georgia"/>
        <w:sz w:val="20"/>
        <w:szCs w:val="20"/>
      </w:rPr>
      <w:t>Udarbejdet</w:t>
    </w:r>
    <w:r w:rsidRPr="005B0F30">
      <w:rPr>
        <w:rFonts w:ascii="Georgia" w:hAnsi="Georgia"/>
        <w:sz w:val="20"/>
        <w:szCs w:val="20"/>
      </w:rPr>
      <w:t xml:space="preserve"> </w:t>
    </w:r>
    <w:r w:rsidR="00982965">
      <w:rPr>
        <w:rFonts w:ascii="Georgia" w:hAnsi="Georgia"/>
        <w:sz w:val="20"/>
        <w:szCs w:val="20"/>
      </w:rPr>
      <w:t>1</w:t>
    </w:r>
    <w:r w:rsidR="00A41125">
      <w:rPr>
        <w:rFonts w:ascii="Georgia" w:hAnsi="Georgia"/>
        <w:sz w:val="20"/>
        <w:szCs w:val="20"/>
      </w:rPr>
      <w:t xml:space="preserve">. </w:t>
    </w:r>
    <w:r w:rsidR="00164AC6">
      <w:rPr>
        <w:rFonts w:ascii="Georgia" w:hAnsi="Georgia"/>
        <w:sz w:val="20"/>
        <w:szCs w:val="20"/>
      </w:rPr>
      <w:t>juni</w:t>
    </w:r>
    <w:r w:rsidR="00A41125">
      <w:rPr>
        <w:rFonts w:ascii="Georgia" w:hAnsi="Georgia"/>
        <w:sz w:val="20"/>
        <w:szCs w:val="20"/>
      </w:rPr>
      <w:t xml:space="preserve"> 202</w:t>
    </w:r>
    <w:r w:rsidR="004E474D">
      <w:rPr>
        <w:rFonts w:ascii="Georgia" w:hAnsi="Georgia"/>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5B9D" w14:textId="77777777" w:rsidR="00941104" w:rsidRDefault="00941104" w:rsidP="00E91DB7">
      <w:pPr>
        <w:spacing w:after="0" w:line="240" w:lineRule="auto"/>
      </w:pPr>
      <w:r>
        <w:separator/>
      </w:r>
    </w:p>
  </w:footnote>
  <w:footnote w:type="continuationSeparator" w:id="0">
    <w:p w14:paraId="7F4DE594" w14:textId="77777777" w:rsidR="00941104" w:rsidRDefault="00941104" w:rsidP="00E91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9267" w14:textId="77777777" w:rsidR="006A45A8" w:rsidRDefault="006A45A8">
    <w:pPr>
      <w:pStyle w:val="Sidehoved"/>
    </w:pPr>
    <w:r w:rsidRPr="00232239">
      <w:rPr>
        <w:noProof/>
        <w:lang w:eastAsia="da-DK"/>
      </w:rPr>
      <w:drawing>
        <wp:inline distT="0" distB="0" distL="0" distR="0" wp14:anchorId="720C238A" wp14:editId="56BC5B85">
          <wp:extent cx="1666608" cy="352425"/>
          <wp:effectExtent l="0" t="0" r="0" b="0"/>
          <wp:docPr id="1" name="Billede 1" descr="O:\FA_HR\Team Organisations- og Kompetenceudvikling\Administrative opgaver\Kursusadministration\Layout\AU_LOGO\DK\BLA╠è\aulogo_dk_var2_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A_HR\Team Organisations- og Kompetenceudvikling\Administrative opgaver\Kursusadministration\Layout\AU_LOGO\DK\BLA╠è\aulogo_dk_var2_bl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444" cy="364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1B0B" w14:textId="7B31EAED" w:rsidR="00C32C37" w:rsidRDefault="00BC35C1">
    <w:pPr>
      <w:pStyle w:val="Sidehoved"/>
    </w:pPr>
    <w:r w:rsidRPr="00232239">
      <w:rPr>
        <w:noProof/>
        <w:lang w:eastAsia="da-DK"/>
      </w:rPr>
      <w:drawing>
        <wp:inline distT="0" distB="0" distL="0" distR="0" wp14:anchorId="450E8CBE" wp14:editId="5A3A3E99">
          <wp:extent cx="1666608" cy="352425"/>
          <wp:effectExtent l="0" t="0" r="0" b="0"/>
          <wp:docPr id="2" name="Billede 2" descr="O:\FA_HR\Team Organisations- og Kompetenceudvikling\Administrative opgaver\Kursusadministration\Layout\AU_LOGO\DK\BLA╠è\aulogo_dk_var2_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A_HR\Team Organisations- og Kompetenceudvikling\Administrative opgaver\Kursusadministration\Layout\AU_LOGO\DK\BLA╠è\aulogo_dk_var2_bl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444" cy="364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789A72"/>
    <w:lvl w:ilvl="0">
      <w:start w:val="1"/>
      <w:numFmt w:val="decimal"/>
      <w:pStyle w:val="Opstilling-talellerbogst"/>
      <w:lvlText w:val="%1."/>
      <w:lvlJc w:val="left"/>
      <w:pPr>
        <w:tabs>
          <w:tab w:val="num" w:pos="360"/>
        </w:tabs>
        <w:ind w:left="360" w:hanging="360"/>
      </w:pPr>
      <w:rPr>
        <w:i w:val="0"/>
      </w:rPr>
    </w:lvl>
  </w:abstractNum>
  <w:abstractNum w:abstractNumId="1" w15:restartNumberingAfterBreak="0">
    <w:nsid w:val="FFFFFF89"/>
    <w:multiLevelType w:val="singleLevel"/>
    <w:tmpl w:val="6E6221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C6665EA"/>
    <w:multiLevelType w:val="hybridMultilevel"/>
    <w:tmpl w:val="D4DCBB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8C1DDB"/>
    <w:multiLevelType w:val="hybridMultilevel"/>
    <w:tmpl w:val="301E69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D2F40B3"/>
    <w:multiLevelType w:val="multilevel"/>
    <w:tmpl w:val="CFA2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A209C"/>
    <w:multiLevelType w:val="hybridMultilevel"/>
    <w:tmpl w:val="764A66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1A2C4E"/>
    <w:multiLevelType w:val="hybridMultilevel"/>
    <w:tmpl w:val="1C649902"/>
    <w:lvl w:ilvl="0" w:tplc="EBC2201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9397EBD"/>
    <w:multiLevelType w:val="hybridMultilevel"/>
    <w:tmpl w:val="FCBAF6EA"/>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8" w15:restartNumberingAfterBreak="0">
    <w:nsid w:val="3A811556"/>
    <w:multiLevelType w:val="hybridMultilevel"/>
    <w:tmpl w:val="8BF25BB6"/>
    <w:lvl w:ilvl="0" w:tplc="1CA42A0C">
      <w:numFmt w:val="bullet"/>
      <w:lvlText w:val="-"/>
      <w:lvlJc w:val="left"/>
      <w:pPr>
        <w:ind w:left="720" w:hanging="360"/>
      </w:pPr>
      <w:rPr>
        <w:rFonts w:ascii="AU Passata" w:eastAsia="AU Passata" w:hAnsi="AU Passata" w:cs="AU Passata" w:hint="default"/>
        <w:w w:val="100"/>
        <w:sz w:val="28"/>
        <w:szCs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3DD3876"/>
    <w:multiLevelType w:val="hybridMultilevel"/>
    <w:tmpl w:val="8DBCCD60"/>
    <w:lvl w:ilvl="0" w:tplc="1CA42A0C">
      <w:numFmt w:val="bullet"/>
      <w:lvlText w:val="-"/>
      <w:lvlJc w:val="left"/>
      <w:pPr>
        <w:ind w:left="3600" w:hanging="360"/>
      </w:pPr>
      <w:rPr>
        <w:rFonts w:ascii="AU Passata" w:eastAsia="AU Passata" w:hAnsi="AU Passata" w:cs="AU Passata" w:hint="default"/>
        <w:w w:val="100"/>
        <w:sz w:val="28"/>
        <w:szCs w:val="28"/>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0" w15:restartNumberingAfterBreak="0">
    <w:nsid w:val="48720D9C"/>
    <w:multiLevelType w:val="multilevel"/>
    <w:tmpl w:val="8FF4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56C08"/>
    <w:multiLevelType w:val="hybridMultilevel"/>
    <w:tmpl w:val="622249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56746FFF"/>
    <w:multiLevelType w:val="hybridMultilevel"/>
    <w:tmpl w:val="B2B2CF0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6147256C"/>
    <w:multiLevelType w:val="multilevel"/>
    <w:tmpl w:val="9EEE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35AA5"/>
    <w:multiLevelType w:val="hybridMultilevel"/>
    <w:tmpl w:val="8C148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73226BB"/>
    <w:multiLevelType w:val="hybridMultilevel"/>
    <w:tmpl w:val="AA483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A5808B6"/>
    <w:multiLevelType w:val="hybridMultilevel"/>
    <w:tmpl w:val="7DAA6312"/>
    <w:lvl w:ilvl="0" w:tplc="04060001">
      <w:start w:val="1"/>
      <w:numFmt w:val="bullet"/>
      <w:lvlText w:val=""/>
      <w:lvlJc w:val="left"/>
      <w:pPr>
        <w:ind w:left="720" w:hanging="360"/>
      </w:pPr>
      <w:rPr>
        <w:rFonts w:ascii="Symbol" w:hAnsi="Symbol" w:hint="default"/>
        <w:w w:val="100"/>
        <w:sz w:val="28"/>
        <w:szCs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D0C351F"/>
    <w:multiLevelType w:val="hybridMultilevel"/>
    <w:tmpl w:val="2C005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C61BEC"/>
    <w:multiLevelType w:val="hybridMultilevel"/>
    <w:tmpl w:val="5AC49A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7B954BD1"/>
    <w:multiLevelType w:val="hybridMultilevel"/>
    <w:tmpl w:val="CBC0174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16cid:durableId="1103189435">
    <w:abstractNumId w:val="1"/>
  </w:num>
  <w:num w:numId="2" w16cid:durableId="712312464">
    <w:abstractNumId w:val="7"/>
  </w:num>
  <w:num w:numId="3" w16cid:durableId="1341816524">
    <w:abstractNumId w:val="9"/>
  </w:num>
  <w:num w:numId="4" w16cid:durableId="136145145">
    <w:abstractNumId w:val="16"/>
  </w:num>
  <w:num w:numId="5" w16cid:durableId="1445493427">
    <w:abstractNumId w:val="3"/>
  </w:num>
  <w:num w:numId="6" w16cid:durableId="1576865147">
    <w:abstractNumId w:val="6"/>
  </w:num>
  <w:num w:numId="7" w16cid:durableId="1832135950">
    <w:abstractNumId w:val="8"/>
  </w:num>
  <w:num w:numId="8" w16cid:durableId="279074145">
    <w:abstractNumId w:val="0"/>
  </w:num>
  <w:num w:numId="9" w16cid:durableId="1933732367">
    <w:abstractNumId w:val="15"/>
  </w:num>
  <w:num w:numId="10" w16cid:durableId="1103113557">
    <w:abstractNumId w:val="19"/>
  </w:num>
  <w:num w:numId="11" w16cid:durableId="360785655">
    <w:abstractNumId w:val="18"/>
  </w:num>
  <w:num w:numId="12" w16cid:durableId="122160524">
    <w:abstractNumId w:val="2"/>
  </w:num>
  <w:num w:numId="13" w16cid:durableId="728500649">
    <w:abstractNumId w:val="17"/>
  </w:num>
  <w:num w:numId="14" w16cid:durableId="675960561">
    <w:abstractNumId w:val="12"/>
  </w:num>
  <w:num w:numId="15" w16cid:durableId="232936175">
    <w:abstractNumId w:val="11"/>
  </w:num>
  <w:num w:numId="16" w16cid:durableId="1487472577">
    <w:abstractNumId w:val="5"/>
  </w:num>
  <w:num w:numId="17" w16cid:durableId="2051571084">
    <w:abstractNumId w:val="10"/>
  </w:num>
  <w:num w:numId="18" w16cid:durableId="433940198">
    <w:abstractNumId w:val="14"/>
  </w:num>
  <w:num w:numId="19" w16cid:durableId="1330794701">
    <w:abstractNumId w:val="4"/>
  </w:num>
  <w:num w:numId="20" w16cid:durableId="1325164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0B"/>
    <w:rsid w:val="00020818"/>
    <w:rsid w:val="00023328"/>
    <w:rsid w:val="000308AD"/>
    <w:rsid w:val="00031BE6"/>
    <w:rsid w:val="0003254B"/>
    <w:rsid w:val="0003384B"/>
    <w:rsid w:val="00064C96"/>
    <w:rsid w:val="00072AF7"/>
    <w:rsid w:val="000A3FE5"/>
    <w:rsid w:val="000A5078"/>
    <w:rsid w:val="000B365B"/>
    <w:rsid w:val="000C72AD"/>
    <w:rsid w:val="000D0C5E"/>
    <w:rsid w:val="000E6EC5"/>
    <w:rsid w:val="000E761B"/>
    <w:rsid w:val="00101349"/>
    <w:rsid w:val="001047AD"/>
    <w:rsid w:val="00121DEE"/>
    <w:rsid w:val="00124820"/>
    <w:rsid w:val="00130F1E"/>
    <w:rsid w:val="00132967"/>
    <w:rsid w:val="001426CC"/>
    <w:rsid w:val="00146325"/>
    <w:rsid w:val="001470F7"/>
    <w:rsid w:val="001538B3"/>
    <w:rsid w:val="00153BD8"/>
    <w:rsid w:val="001561C8"/>
    <w:rsid w:val="00164AC6"/>
    <w:rsid w:val="00166D0E"/>
    <w:rsid w:val="00170EC9"/>
    <w:rsid w:val="001713CB"/>
    <w:rsid w:val="001769A7"/>
    <w:rsid w:val="00184536"/>
    <w:rsid w:val="001A1672"/>
    <w:rsid w:val="001A3F33"/>
    <w:rsid w:val="001D3FE4"/>
    <w:rsid w:val="001E2AAC"/>
    <w:rsid w:val="001E33B9"/>
    <w:rsid w:val="001E4BF3"/>
    <w:rsid w:val="001E769F"/>
    <w:rsid w:val="001F5351"/>
    <w:rsid w:val="001F7E1C"/>
    <w:rsid w:val="0021043C"/>
    <w:rsid w:val="00215EBC"/>
    <w:rsid w:val="0022438E"/>
    <w:rsid w:val="002246EE"/>
    <w:rsid w:val="002368F0"/>
    <w:rsid w:val="00254A0C"/>
    <w:rsid w:val="00267B1A"/>
    <w:rsid w:val="002711DE"/>
    <w:rsid w:val="0027453B"/>
    <w:rsid w:val="00291322"/>
    <w:rsid w:val="002A3E5E"/>
    <w:rsid w:val="002A7B93"/>
    <w:rsid w:val="002B5820"/>
    <w:rsid w:val="002C64C3"/>
    <w:rsid w:val="002D32A3"/>
    <w:rsid w:val="002D4E3D"/>
    <w:rsid w:val="002F4E15"/>
    <w:rsid w:val="00300E0F"/>
    <w:rsid w:val="00301420"/>
    <w:rsid w:val="003030D7"/>
    <w:rsid w:val="00310421"/>
    <w:rsid w:val="00324630"/>
    <w:rsid w:val="00335E2F"/>
    <w:rsid w:val="0034404F"/>
    <w:rsid w:val="003478E5"/>
    <w:rsid w:val="00355B48"/>
    <w:rsid w:val="00356865"/>
    <w:rsid w:val="0036770E"/>
    <w:rsid w:val="003815FD"/>
    <w:rsid w:val="003853D5"/>
    <w:rsid w:val="00385D28"/>
    <w:rsid w:val="00387B25"/>
    <w:rsid w:val="00396DA8"/>
    <w:rsid w:val="00397842"/>
    <w:rsid w:val="00397BA2"/>
    <w:rsid w:val="003C3EA7"/>
    <w:rsid w:val="003C63F6"/>
    <w:rsid w:val="003E11AC"/>
    <w:rsid w:val="003F0D50"/>
    <w:rsid w:val="00400D49"/>
    <w:rsid w:val="00404ACE"/>
    <w:rsid w:val="00411763"/>
    <w:rsid w:val="00427387"/>
    <w:rsid w:val="00435564"/>
    <w:rsid w:val="004359EE"/>
    <w:rsid w:val="00441C86"/>
    <w:rsid w:val="00450A60"/>
    <w:rsid w:val="00451938"/>
    <w:rsid w:val="00455B04"/>
    <w:rsid w:val="0046067A"/>
    <w:rsid w:val="004626C9"/>
    <w:rsid w:val="00472720"/>
    <w:rsid w:val="0047789C"/>
    <w:rsid w:val="0049665B"/>
    <w:rsid w:val="004B2E65"/>
    <w:rsid w:val="004D1F37"/>
    <w:rsid w:val="004E1987"/>
    <w:rsid w:val="004E474D"/>
    <w:rsid w:val="004E48F8"/>
    <w:rsid w:val="004F192C"/>
    <w:rsid w:val="004F22AD"/>
    <w:rsid w:val="004F3082"/>
    <w:rsid w:val="00502057"/>
    <w:rsid w:val="0050689D"/>
    <w:rsid w:val="005240B1"/>
    <w:rsid w:val="005334A2"/>
    <w:rsid w:val="00534E05"/>
    <w:rsid w:val="00535EFA"/>
    <w:rsid w:val="005374ED"/>
    <w:rsid w:val="00540F7D"/>
    <w:rsid w:val="0054742B"/>
    <w:rsid w:val="005537C9"/>
    <w:rsid w:val="0055517F"/>
    <w:rsid w:val="005556E0"/>
    <w:rsid w:val="00572B8D"/>
    <w:rsid w:val="00576812"/>
    <w:rsid w:val="005779BD"/>
    <w:rsid w:val="0059772F"/>
    <w:rsid w:val="005A42E9"/>
    <w:rsid w:val="005B4E3A"/>
    <w:rsid w:val="005C6CC3"/>
    <w:rsid w:val="005D13D8"/>
    <w:rsid w:val="005D4A21"/>
    <w:rsid w:val="0060012D"/>
    <w:rsid w:val="006002E5"/>
    <w:rsid w:val="00620F9B"/>
    <w:rsid w:val="00627507"/>
    <w:rsid w:val="006369AD"/>
    <w:rsid w:val="0064363F"/>
    <w:rsid w:val="00644663"/>
    <w:rsid w:val="006472CB"/>
    <w:rsid w:val="00650A27"/>
    <w:rsid w:val="006558EA"/>
    <w:rsid w:val="006702A0"/>
    <w:rsid w:val="0067067E"/>
    <w:rsid w:val="006726DD"/>
    <w:rsid w:val="00692ED8"/>
    <w:rsid w:val="00695982"/>
    <w:rsid w:val="006A45A8"/>
    <w:rsid w:val="006A53F6"/>
    <w:rsid w:val="006B2BB0"/>
    <w:rsid w:val="006C21E2"/>
    <w:rsid w:val="006E0AB0"/>
    <w:rsid w:val="006E5E81"/>
    <w:rsid w:val="006E6D77"/>
    <w:rsid w:val="006F5AEB"/>
    <w:rsid w:val="006F6A0C"/>
    <w:rsid w:val="00721AE0"/>
    <w:rsid w:val="007302E5"/>
    <w:rsid w:val="0074048B"/>
    <w:rsid w:val="00740AAE"/>
    <w:rsid w:val="00791A14"/>
    <w:rsid w:val="0079511A"/>
    <w:rsid w:val="007952C8"/>
    <w:rsid w:val="00796B6A"/>
    <w:rsid w:val="007A5103"/>
    <w:rsid w:val="007A5B1A"/>
    <w:rsid w:val="007A5DE7"/>
    <w:rsid w:val="007B3E86"/>
    <w:rsid w:val="007C5463"/>
    <w:rsid w:val="007C5BAC"/>
    <w:rsid w:val="007D03BC"/>
    <w:rsid w:val="007E4270"/>
    <w:rsid w:val="008017D2"/>
    <w:rsid w:val="0081695C"/>
    <w:rsid w:val="00817591"/>
    <w:rsid w:val="008208F1"/>
    <w:rsid w:val="008220E6"/>
    <w:rsid w:val="008229FC"/>
    <w:rsid w:val="00845EE1"/>
    <w:rsid w:val="008528B2"/>
    <w:rsid w:val="00861929"/>
    <w:rsid w:val="008645EC"/>
    <w:rsid w:val="008646BB"/>
    <w:rsid w:val="00873918"/>
    <w:rsid w:val="00875AF6"/>
    <w:rsid w:val="008861DC"/>
    <w:rsid w:val="00886BA5"/>
    <w:rsid w:val="008917E6"/>
    <w:rsid w:val="008932DD"/>
    <w:rsid w:val="00893BAF"/>
    <w:rsid w:val="00895D9C"/>
    <w:rsid w:val="00896F02"/>
    <w:rsid w:val="008A0928"/>
    <w:rsid w:val="008C3FBE"/>
    <w:rsid w:val="008C446D"/>
    <w:rsid w:val="008C57D7"/>
    <w:rsid w:val="008F0128"/>
    <w:rsid w:val="008F03A8"/>
    <w:rsid w:val="008F2691"/>
    <w:rsid w:val="009068C2"/>
    <w:rsid w:val="00906B4A"/>
    <w:rsid w:val="00913B13"/>
    <w:rsid w:val="00916983"/>
    <w:rsid w:val="00920A8F"/>
    <w:rsid w:val="00923878"/>
    <w:rsid w:val="00924979"/>
    <w:rsid w:val="009270EE"/>
    <w:rsid w:val="00927C9D"/>
    <w:rsid w:val="00931AA9"/>
    <w:rsid w:val="009362F4"/>
    <w:rsid w:val="00941104"/>
    <w:rsid w:val="00946A47"/>
    <w:rsid w:val="00982965"/>
    <w:rsid w:val="00992689"/>
    <w:rsid w:val="0099520A"/>
    <w:rsid w:val="009A6FCF"/>
    <w:rsid w:val="009B0982"/>
    <w:rsid w:val="009C75DB"/>
    <w:rsid w:val="009D19F4"/>
    <w:rsid w:val="009F1772"/>
    <w:rsid w:val="009F4117"/>
    <w:rsid w:val="00A02C7F"/>
    <w:rsid w:val="00A12587"/>
    <w:rsid w:val="00A127EB"/>
    <w:rsid w:val="00A2333F"/>
    <w:rsid w:val="00A24993"/>
    <w:rsid w:val="00A32977"/>
    <w:rsid w:val="00A3762C"/>
    <w:rsid w:val="00A41125"/>
    <w:rsid w:val="00A44E9B"/>
    <w:rsid w:val="00A4568E"/>
    <w:rsid w:val="00A5491E"/>
    <w:rsid w:val="00A61BE2"/>
    <w:rsid w:val="00A767D0"/>
    <w:rsid w:val="00A818B3"/>
    <w:rsid w:val="00A83FA3"/>
    <w:rsid w:val="00AA0A4D"/>
    <w:rsid w:val="00AA1B4D"/>
    <w:rsid w:val="00AB74E9"/>
    <w:rsid w:val="00AB7C97"/>
    <w:rsid w:val="00AC0265"/>
    <w:rsid w:val="00AC25DF"/>
    <w:rsid w:val="00AC6363"/>
    <w:rsid w:val="00AD4434"/>
    <w:rsid w:val="00AE4946"/>
    <w:rsid w:val="00AF3EFE"/>
    <w:rsid w:val="00B071BF"/>
    <w:rsid w:val="00B20824"/>
    <w:rsid w:val="00B23D54"/>
    <w:rsid w:val="00B4047A"/>
    <w:rsid w:val="00B40799"/>
    <w:rsid w:val="00B52441"/>
    <w:rsid w:val="00B528A1"/>
    <w:rsid w:val="00B548B2"/>
    <w:rsid w:val="00B56B88"/>
    <w:rsid w:val="00B577D7"/>
    <w:rsid w:val="00B60C4E"/>
    <w:rsid w:val="00B611FB"/>
    <w:rsid w:val="00B7215A"/>
    <w:rsid w:val="00B72F06"/>
    <w:rsid w:val="00B81261"/>
    <w:rsid w:val="00B902D4"/>
    <w:rsid w:val="00B93B40"/>
    <w:rsid w:val="00B95955"/>
    <w:rsid w:val="00BA386A"/>
    <w:rsid w:val="00BA4F61"/>
    <w:rsid w:val="00BA5F75"/>
    <w:rsid w:val="00BC35C1"/>
    <w:rsid w:val="00BC5F3F"/>
    <w:rsid w:val="00BD12FC"/>
    <w:rsid w:val="00BD456B"/>
    <w:rsid w:val="00BD7863"/>
    <w:rsid w:val="00BE4268"/>
    <w:rsid w:val="00BF2017"/>
    <w:rsid w:val="00BF32C9"/>
    <w:rsid w:val="00C10012"/>
    <w:rsid w:val="00C12055"/>
    <w:rsid w:val="00C237F0"/>
    <w:rsid w:val="00C240BF"/>
    <w:rsid w:val="00C32C37"/>
    <w:rsid w:val="00C37E40"/>
    <w:rsid w:val="00C5698B"/>
    <w:rsid w:val="00C57B69"/>
    <w:rsid w:val="00C61379"/>
    <w:rsid w:val="00C656B4"/>
    <w:rsid w:val="00C76039"/>
    <w:rsid w:val="00C8079F"/>
    <w:rsid w:val="00CA2959"/>
    <w:rsid w:val="00CA7ADC"/>
    <w:rsid w:val="00CC24EC"/>
    <w:rsid w:val="00CC327D"/>
    <w:rsid w:val="00CD28FD"/>
    <w:rsid w:val="00CD3084"/>
    <w:rsid w:val="00CE100C"/>
    <w:rsid w:val="00CE3116"/>
    <w:rsid w:val="00CE451F"/>
    <w:rsid w:val="00D05085"/>
    <w:rsid w:val="00D06E80"/>
    <w:rsid w:val="00D13477"/>
    <w:rsid w:val="00D13BF9"/>
    <w:rsid w:val="00D14134"/>
    <w:rsid w:val="00D15CC4"/>
    <w:rsid w:val="00D15F27"/>
    <w:rsid w:val="00D21657"/>
    <w:rsid w:val="00D21FE1"/>
    <w:rsid w:val="00D2462B"/>
    <w:rsid w:val="00D24B44"/>
    <w:rsid w:val="00D458C8"/>
    <w:rsid w:val="00D5416E"/>
    <w:rsid w:val="00D56C4F"/>
    <w:rsid w:val="00D573AC"/>
    <w:rsid w:val="00D72DF1"/>
    <w:rsid w:val="00D73032"/>
    <w:rsid w:val="00D83443"/>
    <w:rsid w:val="00D9227E"/>
    <w:rsid w:val="00D93B52"/>
    <w:rsid w:val="00DA1A07"/>
    <w:rsid w:val="00DA3B4B"/>
    <w:rsid w:val="00DB1B23"/>
    <w:rsid w:val="00DB1D86"/>
    <w:rsid w:val="00DB5256"/>
    <w:rsid w:val="00DC46FF"/>
    <w:rsid w:val="00DC5B55"/>
    <w:rsid w:val="00DD150B"/>
    <w:rsid w:val="00DF74B3"/>
    <w:rsid w:val="00E17290"/>
    <w:rsid w:val="00E22DB7"/>
    <w:rsid w:val="00E30C48"/>
    <w:rsid w:val="00E31C81"/>
    <w:rsid w:val="00E43309"/>
    <w:rsid w:val="00E5396D"/>
    <w:rsid w:val="00E6350C"/>
    <w:rsid w:val="00E64D8A"/>
    <w:rsid w:val="00E74587"/>
    <w:rsid w:val="00E76EF6"/>
    <w:rsid w:val="00E77C43"/>
    <w:rsid w:val="00E854AA"/>
    <w:rsid w:val="00E87675"/>
    <w:rsid w:val="00E91DB7"/>
    <w:rsid w:val="00E94EA8"/>
    <w:rsid w:val="00EA6D10"/>
    <w:rsid w:val="00EB0263"/>
    <w:rsid w:val="00EC1777"/>
    <w:rsid w:val="00EC45EF"/>
    <w:rsid w:val="00EC6534"/>
    <w:rsid w:val="00ED7DF7"/>
    <w:rsid w:val="00EE5EB6"/>
    <w:rsid w:val="00EF3930"/>
    <w:rsid w:val="00EF4A2A"/>
    <w:rsid w:val="00F2284D"/>
    <w:rsid w:val="00F23088"/>
    <w:rsid w:val="00F3128D"/>
    <w:rsid w:val="00F35444"/>
    <w:rsid w:val="00F40062"/>
    <w:rsid w:val="00F423D9"/>
    <w:rsid w:val="00F4372D"/>
    <w:rsid w:val="00F50033"/>
    <w:rsid w:val="00F56A55"/>
    <w:rsid w:val="00F60EAB"/>
    <w:rsid w:val="00F75FFF"/>
    <w:rsid w:val="00F774C7"/>
    <w:rsid w:val="00F825B1"/>
    <w:rsid w:val="00F82DA5"/>
    <w:rsid w:val="00F85A39"/>
    <w:rsid w:val="00F85BA9"/>
    <w:rsid w:val="00F876E4"/>
    <w:rsid w:val="00F877AA"/>
    <w:rsid w:val="00F929E3"/>
    <w:rsid w:val="00FA17AC"/>
    <w:rsid w:val="00FB7A8C"/>
    <w:rsid w:val="00FC0987"/>
    <w:rsid w:val="00FC2558"/>
    <w:rsid w:val="00FC4BE2"/>
    <w:rsid w:val="00FD1B0A"/>
    <w:rsid w:val="00FD5C26"/>
    <w:rsid w:val="00FE119D"/>
    <w:rsid w:val="00FE3D3B"/>
    <w:rsid w:val="00FE4186"/>
    <w:rsid w:val="00FE77DE"/>
    <w:rsid w:val="00FE7D62"/>
    <w:rsid w:val="00FF28E5"/>
    <w:rsid w:val="00FF3E97"/>
    <w:rsid w:val="00FF7C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6BB8"/>
  <w15:chartTrackingRefBased/>
  <w15:docId w15:val="{BBB12712-FEDA-4CE8-A59D-6B37B036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6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F6A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3677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D1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D150B"/>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6F6A0C"/>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6F6A0C"/>
    <w:rPr>
      <w:rFonts w:asciiTheme="majorHAnsi" w:eastAsiaTheme="majorEastAsia" w:hAnsiTheme="majorHAnsi" w:cstheme="majorBidi"/>
      <w:color w:val="2E74B5" w:themeColor="accent1" w:themeShade="BF"/>
      <w:sz w:val="26"/>
      <w:szCs w:val="26"/>
    </w:rPr>
  </w:style>
  <w:style w:type="paragraph" w:styleId="Ingenafstand">
    <w:name w:val="No Spacing"/>
    <w:uiPriority w:val="1"/>
    <w:qFormat/>
    <w:rsid w:val="005D4A21"/>
    <w:pPr>
      <w:spacing w:after="0" w:line="240" w:lineRule="auto"/>
    </w:pPr>
  </w:style>
  <w:style w:type="paragraph" w:styleId="Markeringsbobletekst">
    <w:name w:val="Balloon Text"/>
    <w:basedOn w:val="Normal"/>
    <w:link w:val="MarkeringsbobletekstTegn"/>
    <w:uiPriority w:val="99"/>
    <w:semiHidden/>
    <w:unhideWhenUsed/>
    <w:rsid w:val="0021043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1043C"/>
    <w:rPr>
      <w:rFonts w:ascii="Segoe UI" w:hAnsi="Segoe UI" w:cs="Segoe UI"/>
      <w:sz w:val="18"/>
      <w:szCs w:val="18"/>
    </w:rPr>
  </w:style>
  <w:style w:type="paragraph" w:styleId="Sidehoved">
    <w:name w:val="header"/>
    <w:basedOn w:val="Normal"/>
    <w:link w:val="SidehovedTegn"/>
    <w:uiPriority w:val="99"/>
    <w:unhideWhenUsed/>
    <w:rsid w:val="00E91D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91DB7"/>
  </w:style>
  <w:style w:type="paragraph" w:styleId="Sidefod">
    <w:name w:val="footer"/>
    <w:basedOn w:val="Normal"/>
    <w:link w:val="SidefodTegn"/>
    <w:uiPriority w:val="99"/>
    <w:unhideWhenUsed/>
    <w:rsid w:val="00E91D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91DB7"/>
  </w:style>
  <w:style w:type="character" w:customStyle="1" w:styleId="Overskrift4Tegn">
    <w:name w:val="Overskrift 4 Tegn"/>
    <w:basedOn w:val="Standardskrifttypeiafsnit"/>
    <w:link w:val="Overskrift4"/>
    <w:uiPriority w:val="9"/>
    <w:semiHidden/>
    <w:rsid w:val="0036770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46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pstilling-punkttegn">
    <w:name w:val="List Bullet"/>
    <w:basedOn w:val="Normal"/>
    <w:uiPriority w:val="99"/>
    <w:unhideWhenUsed/>
    <w:rsid w:val="002246EE"/>
    <w:pPr>
      <w:numPr>
        <w:numId w:val="1"/>
      </w:numPr>
      <w:spacing w:after="0" w:line="240" w:lineRule="auto"/>
      <w:contextualSpacing/>
    </w:pPr>
    <w:rPr>
      <w:rFonts w:eastAsiaTheme="minorEastAsia"/>
      <w:sz w:val="24"/>
      <w:szCs w:val="24"/>
      <w:lang w:val="en-US"/>
    </w:rPr>
  </w:style>
  <w:style w:type="character" w:styleId="Hyperlink">
    <w:name w:val="Hyperlink"/>
    <w:basedOn w:val="Standardskrifttypeiafsnit"/>
    <w:uiPriority w:val="99"/>
    <w:unhideWhenUsed/>
    <w:rsid w:val="002246EE"/>
    <w:rPr>
      <w:color w:val="0563C1" w:themeColor="hyperlink"/>
      <w:u w:val="single"/>
    </w:rPr>
  </w:style>
  <w:style w:type="character" w:customStyle="1" w:styleId="apple-converted-space">
    <w:name w:val="apple-converted-space"/>
    <w:basedOn w:val="Standardskrifttypeiafsnit"/>
    <w:rsid w:val="002246EE"/>
  </w:style>
  <w:style w:type="paragraph" w:styleId="Listeafsnit">
    <w:name w:val="List Paragraph"/>
    <w:basedOn w:val="Normal"/>
    <w:uiPriority w:val="34"/>
    <w:qFormat/>
    <w:rsid w:val="00ED7DF7"/>
    <w:pPr>
      <w:ind w:left="720"/>
      <w:contextualSpacing/>
    </w:pPr>
  </w:style>
  <w:style w:type="character" w:styleId="Kommentarhenvisning">
    <w:name w:val="annotation reference"/>
    <w:basedOn w:val="Standardskrifttypeiafsnit"/>
    <w:uiPriority w:val="99"/>
    <w:semiHidden/>
    <w:unhideWhenUsed/>
    <w:rsid w:val="00817591"/>
    <w:rPr>
      <w:sz w:val="16"/>
      <w:szCs w:val="16"/>
    </w:rPr>
  </w:style>
  <w:style w:type="paragraph" w:styleId="Kommentartekst">
    <w:name w:val="annotation text"/>
    <w:basedOn w:val="Normal"/>
    <w:link w:val="KommentartekstTegn"/>
    <w:uiPriority w:val="99"/>
    <w:unhideWhenUsed/>
    <w:rsid w:val="00817591"/>
    <w:pPr>
      <w:spacing w:line="240" w:lineRule="auto"/>
    </w:pPr>
    <w:rPr>
      <w:sz w:val="20"/>
      <w:szCs w:val="20"/>
    </w:rPr>
  </w:style>
  <w:style w:type="character" w:customStyle="1" w:styleId="KommentartekstTegn">
    <w:name w:val="Kommentartekst Tegn"/>
    <w:basedOn w:val="Standardskrifttypeiafsnit"/>
    <w:link w:val="Kommentartekst"/>
    <w:uiPriority w:val="99"/>
    <w:rsid w:val="00817591"/>
    <w:rPr>
      <w:sz w:val="20"/>
      <w:szCs w:val="20"/>
    </w:rPr>
  </w:style>
  <w:style w:type="paragraph" w:styleId="Kommentaremne">
    <w:name w:val="annotation subject"/>
    <w:basedOn w:val="Kommentartekst"/>
    <w:next w:val="Kommentartekst"/>
    <w:link w:val="KommentaremneTegn"/>
    <w:uiPriority w:val="99"/>
    <w:semiHidden/>
    <w:unhideWhenUsed/>
    <w:rsid w:val="00817591"/>
    <w:rPr>
      <w:b/>
      <w:bCs/>
    </w:rPr>
  </w:style>
  <w:style w:type="character" w:customStyle="1" w:styleId="KommentaremneTegn">
    <w:name w:val="Kommentaremne Tegn"/>
    <w:basedOn w:val="KommentartekstTegn"/>
    <w:link w:val="Kommentaremne"/>
    <w:uiPriority w:val="99"/>
    <w:semiHidden/>
    <w:rsid w:val="00817591"/>
    <w:rPr>
      <w:b/>
      <w:bCs/>
      <w:sz w:val="20"/>
      <w:szCs w:val="20"/>
    </w:rPr>
  </w:style>
  <w:style w:type="character" w:customStyle="1" w:styleId="Ulstomtale1">
    <w:name w:val="Uløst omtale1"/>
    <w:basedOn w:val="Standardskrifttypeiafsnit"/>
    <w:uiPriority w:val="99"/>
    <w:semiHidden/>
    <w:unhideWhenUsed/>
    <w:rsid w:val="002D4E3D"/>
    <w:rPr>
      <w:color w:val="605E5C"/>
      <w:shd w:val="clear" w:color="auto" w:fill="E1DFDD"/>
    </w:rPr>
  </w:style>
  <w:style w:type="paragraph" w:styleId="Opstilling-talellerbogst">
    <w:name w:val="List Number"/>
    <w:basedOn w:val="Normal"/>
    <w:uiPriority w:val="99"/>
    <w:unhideWhenUsed/>
    <w:rsid w:val="003815FD"/>
    <w:pPr>
      <w:numPr>
        <w:numId w:val="8"/>
      </w:numPr>
      <w:spacing w:after="200" w:line="276" w:lineRule="auto"/>
      <w:contextualSpacing/>
    </w:pPr>
  </w:style>
  <w:style w:type="character" w:styleId="BesgtLink">
    <w:name w:val="FollowedHyperlink"/>
    <w:basedOn w:val="Standardskrifttypeiafsnit"/>
    <w:uiPriority w:val="99"/>
    <w:semiHidden/>
    <w:unhideWhenUsed/>
    <w:rsid w:val="005334A2"/>
    <w:rPr>
      <w:color w:val="954F72" w:themeColor="followedHyperlink"/>
      <w:u w:val="single"/>
    </w:rPr>
  </w:style>
  <w:style w:type="character" w:customStyle="1" w:styleId="Ulstomtale2">
    <w:name w:val="Uløst omtale2"/>
    <w:basedOn w:val="Standardskrifttypeiafsnit"/>
    <w:uiPriority w:val="99"/>
    <w:semiHidden/>
    <w:unhideWhenUsed/>
    <w:rsid w:val="005334A2"/>
    <w:rPr>
      <w:color w:val="605E5C"/>
      <w:shd w:val="clear" w:color="auto" w:fill="E1DFDD"/>
    </w:rPr>
  </w:style>
  <w:style w:type="character" w:customStyle="1" w:styleId="Ulstomtale3">
    <w:name w:val="Uløst omtale3"/>
    <w:basedOn w:val="Standardskrifttypeiafsnit"/>
    <w:uiPriority w:val="99"/>
    <w:semiHidden/>
    <w:unhideWhenUsed/>
    <w:rsid w:val="00121DEE"/>
    <w:rPr>
      <w:color w:val="605E5C"/>
      <w:shd w:val="clear" w:color="auto" w:fill="E1DFDD"/>
    </w:rPr>
  </w:style>
  <w:style w:type="paragraph" w:styleId="Korrektur">
    <w:name w:val="Revision"/>
    <w:hidden/>
    <w:uiPriority w:val="99"/>
    <w:semiHidden/>
    <w:rsid w:val="00F75FFF"/>
    <w:pPr>
      <w:spacing w:after="0" w:line="240" w:lineRule="auto"/>
    </w:pPr>
  </w:style>
  <w:style w:type="character" w:styleId="Strk">
    <w:name w:val="Strong"/>
    <w:basedOn w:val="Standardskrifttypeiafsnit"/>
    <w:uiPriority w:val="22"/>
    <w:qFormat/>
    <w:rsid w:val="00FF3E97"/>
    <w:rPr>
      <w:b/>
      <w:bCs/>
    </w:rPr>
  </w:style>
  <w:style w:type="character" w:customStyle="1" w:styleId="scayt-misspell-word1">
    <w:name w:val="scayt-misspell-word1"/>
    <w:basedOn w:val="Standardskrifttypeiafsnit"/>
    <w:rsid w:val="00FF3E97"/>
    <w:rPr>
      <w:vanish w:val="0"/>
      <w:webHidden w:val="0"/>
      <w:shd w:val="clear" w:color="auto" w:fill="auto"/>
      <w:specVanish w:val="0"/>
    </w:rPr>
  </w:style>
  <w:style w:type="character" w:styleId="Fremhv">
    <w:name w:val="Emphasis"/>
    <w:basedOn w:val="Standardskrifttypeiafsnit"/>
    <w:uiPriority w:val="20"/>
    <w:qFormat/>
    <w:rsid w:val="00FF3E97"/>
    <w:rPr>
      <w:i/>
      <w:iCs/>
    </w:rPr>
  </w:style>
  <w:style w:type="paragraph" w:customStyle="1" w:styleId="Default">
    <w:name w:val="Default"/>
    <w:basedOn w:val="Normal"/>
    <w:rsid w:val="00A44E9B"/>
    <w:pPr>
      <w:autoSpaceDE w:val="0"/>
      <w:autoSpaceDN w:val="0"/>
      <w:spacing w:after="0" w:line="240" w:lineRule="auto"/>
    </w:pPr>
    <w:rPr>
      <w:rFonts w:ascii="Georgia" w:hAnsi="Georgia" w:cs="Times New Roman"/>
      <w:color w:val="000000"/>
      <w:sz w:val="24"/>
      <w:szCs w:val="24"/>
    </w:rPr>
  </w:style>
  <w:style w:type="character" w:styleId="Ulstomtale">
    <w:name w:val="Unresolved Mention"/>
    <w:basedOn w:val="Standardskrifttypeiafsnit"/>
    <w:uiPriority w:val="99"/>
    <w:semiHidden/>
    <w:unhideWhenUsed/>
    <w:rsid w:val="0034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42">
      <w:bodyDiv w:val="1"/>
      <w:marLeft w:val="0"/>
      <w:marRight w:val="0"/>
      <w:marTop w:val="0"/>
      <w:marBottom w:val="0"/>
      <w:divBdr>
        <w:top w:val="none" w:sz="0" w:space="0" w:color="auto"/>
        <w:left w:val="none" w:sz="0" w:space="0" w:color="auto"/>
        <w:bottom w:val="none" w:sz="0" w:space="0" w:color="auto"/>
        <w:right w:val="none" w:sz="0" w:space="0" w:color="auto"/>
      </w:divBdr>
    </w:div>
    <w:div w:id="243758951">
      <w:bodyDiv w:val="1"/>
      <w:marLeft w:val="0"/>
      <w:marRight w:val="0"/>
      <w:marTop w:val="0"/>
      <w:marBottom w:val="0"/>
      <w:divBdr>
        <w:top w:val="none" w:sz="0" w:space="0" w:color="auto"/>
        <w:left w:val="none" w:sz="0" w:space="0" w:color="auto"/>
        <w:bottom w:val="none" w:sz="0" w:space="0" w:color="auto"/>
        <w:right w:val="none" w:sz="0" w:space="0" w:color="auto"/>
      </w:divBdr>
    </w:div>
    <w:div w:id="345789893">
      <w:bodyDiv w:val="1"/>
      <w:marLeft w:val="0"/>
      <w:marRight w:val="0"/>
      <w:marTop w:val="0"/>
      <w:marBottom w:val="0"/>
      <w:divBdr>
        <w:top w:val="none" w:sz="0" w:space="0" w:color="auto"/>
        <w:left w:val="none" w:sz="0" w:space="0" w:color="auto"/>
        <w:bottom w:val="none" w:sz="0" w:space="0" w:color="auto"/>
        <w:right w:val="none" w:sz="0" w:space="0" w:color="auto"/>
      </w:divBdr>
    </w:div>
    <w:div w:id="850795576">
      <w:bodyDiv w:val="1"/>
      <w:marLeft w:val="0"/>
      <w:marRight w:val="0"/>
      <w:marTop w:val="0"/>
      <w:marBottom w:val="0"/>
      <w:divBdr>
        <w:top w:val="none" w:sz="0" w:space="0" w:color="auto"/>
        <w:left w:val="none" w:sz="0" w:space="0" w:color="auto"/>
        <w:bottom w:val="none" w:sz="0" w:space="0" w:color="auto"/>
        <w:right w:val="none" w:sz="0" w:space="0" w:color="auto"/>
      </w:divBdr>
      <w:divsChild>
        <w:div w:id="1569726367">
          <w:marLeft w:val="0"/>
          <w:marRight w:val="0"/>
          <w:marTop w:val="0"/>
          <w:marBottom w:val="0"/>
          <w:divBdr>
            <w:top w:val="none" w:sz="0" w:space="0" w:color="auto"/>
            <w:left w:val="none" w:sz="0" w:space="0" w:color="auto"/>
            <w:bottom w:val="none" w:sz="0" w:space="0" w:color="auto"/>
            <w:right w:val="none" w:sz="0" w:space="0" w:color="auto"/>
          </w:divBdr>
          <w:divsChild>
            <w:div w:id="119812035">
              <w:marLeft w:val="0"/>
              <w:marRight w:val="0"/>
              <w:marTop w:val="0"/>
              <w:marBottom w:val="0"/>
              <w:divBdr>
                <w:top w:val="none" w:sz="0" w:space="0" w:color="auto"/>
                <w:left w:val="none" w:sz="0" w:space="0" w:color="auto"/>
                <w:bottom w:val="none" w:sz="0" w:space="0" w:color="auto"/>
                <w:right w:val="none" w:sz="0" w:space="0" w:color="auto"/>
              </w:divBdr>
              <w:divsChild>
                <w:div w:id="1595091677">
                  <w:marLeft w:val="0"/>
                  <w:marRight w:val="0"/>
                  <w:marTop w:val="0"/>
                  <w:marBottom w:val="0"/>
                  <w:divBdr>
                    <w:top w:val="none" w:sz="0" w:space="0" w:color="auto"/>
                    <w:left w:val="none" w:sz="0" w:space="0" w:color="auto"/>
                    <w:bottom w:val="none" w:sz="0" w:space="0" w:color="auto"/>
                    <w:right w:val="none" w:sz="0" w:space="0" w:color="auto"/>
                  </w:divBdr>
                  <w:divsChild>
                    <w:div w:id="2134205506">
                      <w:marLeft w:val="0"/>
                      <w:marRight w:val="0"/>
                      <w:marTop w:val="0"/>
                      <w:marBottom w:val="0"/>
                      <w:divBdr>
                        <w:top w:val="none" w:sz="0" w:space="0" w:color="auto"/>
                        <w:left w:val="none" w:sz="0" w:space="0" w:color="auto"/>
                        <w:bottom w:val="none" w:sz="0" w:space="0" w:color="auto"/>
                        <w:right w:val="none" w:sz="0" w:space="0" w:color="auto"/>
                      </w:divBdr>
                      <w:divsChild>
                        <w:div w:id="438569407">
                          <w:marLeft w:val="0"/>
                          <w:marRight w:val="0"/>
                          <w:marTop w:val="0"/>
                          <w:marBottom w:val="0"/>
                          <w:divBdr>
                            <w:top w:val="none" w:sz="0" w:space="0" w:color="auto"/>
                            <w:left w:val="none" w:sz="0" w:space="0" w:color="auto"/>
                            <w:bottom w:val="none" w:sz="0" w:space="0" w:color="auto"/>
                            <w:right w:val="none" w:sz="0" w:space="0" w:color="auto"/>
                          </w:divBdr>
                          <w:divsChild>
                            <w:div w:id="1987775453">
                              <w:marLeft w:val="0"/>
                              <w:marRight w:val="0"/>
                              <w:marTop w:val="0"/>
                              <w:marBottom w:val="0"/>
                              <w:divBdr>
                                <w:top w:val="none" w:sz="0" w:space="0" w:color="auto"/>
                                <w:left w:val="none" w:sz="0" w:space="0" w:color="auto"/>
                                <w:bottom w:val="none" w:sz="0" w:space="0" w:color="auto"/>
                                <w:right w:val="none" w:sz="0" w:space="0" w:color="auto"/>
                              </w:divBdr>
                              <w:divsChild>
                                <w:div w:id="20627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749695">
      <w:bodyDiv w:val="1"/>
      <w:marLeft w:val="0"/>
      <w:marRight w:val="0"/>
      <w:marTop w:val="0"/>
      <w:marBottom w:val="0"/>
      <w:divBdr>
        <w:top w:val="none" w:sz="0" w:space="0" w:color="auto"/>
        <w:left w:val="none" w:sz="0" w:space="0" w:color="auto"/>
        <w:bottom w:val="none" w:sz="0" w:space="0" w:color="auto"/>
        <w:right w:val="none" w:sz="0" w:space="0" w:color="auto"/>
      </w:divBdr>
    </w:div>
    <w:div w:id="1164710899">
      <w:bodyDiv w:val="1"/>
      <w:marLeft w:val="0"/>
      <w:marRight w:val="0"/>
      <w:marTop w:val="0"/>
      <w:marBottom w:val="0"/>
      <w:divBdr>
        <w:top w:val="none" w:sz="0" w:space="0" w:color="auto"/>
        <w:left w:val="none" w:sz="0" w:space="0" w:color="auto"/>
        <w:bottom w:val="none" w:sz="0" w:space="0" w:color="auto"/>
        <w:right w:val="none" w:sz="0" w:space="0" w:color="auto"/>
      </w:divBdr>
    </w:div>
    <w:div w:id="1233658507">
      <w:bodyDiv w:val="1"/>
      <w:marLeft w:val="0"/>
      <w:marRight w:val="0"/>
      <w:marTop w:val="0"/>
      <w:marBottom w:val="0"/>
      <w:divBdr>
        <w:top w:val="none" w:sz="0" w:space="0" w:color="auto"/>
        <w:left w:val="none" w:sz="0" w:space="0" w:color="auto"/>
        <w:bottom w:val="none" w:sz="0" w:space="0" w:color="auto"/>
        <w:right w:val="none" w:sz="0" w:space="0" w:color="auto"/>
      </w:divBdr>
    </w:div>
    <w:div w:id="1908681249">
      <w:bodyDiv w:val="1"/>
      <w:marLeft w:val="0"/>
      <w:marRight w:val="0"/>
      <w:marTop w:val="0"/>
      <w:marBottom w:val="0"/>
      <w:divBdr>
        <w:top w:val="none" w:sz="0" w:space="0" w:color="auto"/>
        <w:left w:val="none" w:sz="0" w:space="0" w:color="auto"/>
        <w:bottom w:val="none" w:sz="0" w:space="0" w:color="auto"/>
        <w:right w:val="none" w:sz="0" w:space="0" w:color="auto"/>
      </w:divBdr>
    </w:div>
    <w:div w:id="1928267234">
      <w:bodyDiv w:val="1"/>
      <w:marLeft w:val="300"/>
      <w:marRight w:val="300"/>
      <w:marTop w:val="300"/>
      <w:marBottom w:val="300"/>
      <w:divBdr>
        <w:top w:val="none" w:sz="0" w:space="0" w:color="auto"/>
        <w:left w:val="none" w:sz="0" w:space="0" w:color="auto"/>
        <w:bottom w:val="none" w:sz="0" w:space="0" w:color="auto"/>
        <w:right w:val="none" w:sz="0" w:space="0" w:color="auto"/>
      </w:divBdr>
    </w:div>
    <w:div w:id="1996645343">
      <w:bodyDiv w:val="1"/>
      <w:marLeft w:val="0"/>
      <w:marRight w:val="0"/>
      <w:marTop w:val="0"/>
      <w:marBottom w:val="0"/>
      <w:divBdr>
        <w:top w:val="none" w:sz="0" w:space="0" w:color="auto"/>
        <w:left w:val="none" w:sz="0" w:space="0" w:color="auto"/>
        <w:bottom w:val="none" w:sz="0" w:space="0" w:color="auto"/>
        <w:right w:val="none" w:sz="0" w:space="0" w:color="auto"/>
      </w:divBdr>
    </w:div>
    <w:div w:id="20887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n.au.dk/" TargetMode="External"/><Relationship Id="rId13" Type="http://schemas.openxmlformats.org/officeDocument/2006/relationships/hyperlink" Target="https://medarbejdere.au.dk/administration/hr/rekrutteringogonboarding/ansaettelse/videnskabeligtpersonale/undervisningsportfolio-ved-ansaettel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au.dk/fileadmin/www.health.au.dk/Om_Health_Ekstern/Ledige_stillinger/Ansaettelsesprocedurer/Skabelon_til_ans%C3%B8ger_klinisk_adjunkt.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retsinfo/2025/9319" TargetMode="External"/><Relationship Id="rId5" Type="http://schemas.openxmlformats.org/officeDocument/2006/relationships/webSettings" Target="webSettings.xml"/><Relationship Id="rId15" Type="http://schemas.openxmlformats.org/officeDocument/2006/relationships/hyperlink" Target="http://www.au.dk/" TargetMode="External"/><Relationship Id="rId10" Type="http://schemas.openxmlformats.org/officeDocument/2006/relationships/hyperlink" Target="https://www.retsinformation.dk/Forms/R0710.aspx?id=212083&am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ealth.au.dk/" TargetMode="External"/><Relationship Id="rId14" Type="http://schemas.openxmlformats.org/officeDocument/2006/relationships/hyperlink" Target="https://health.au.dk/fileadmin/www.health.au.dk/Om_Health_Ekstern/Ledige_stillinger/Ansaettelsesprocedurer/PDF/Vejledning-for-ansoegere-til-videnskabelige-stilling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5C20F-D83C-4995-8502-31D4209C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5650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Leth</dc:creator>
  <cp:keywords/>
  <dc:description/>
  <cp:lastModifiedBy>Johanne Meyer Balle</cp:lastModifiedBy>
  <cp:revision>2</cp:revision>
  <cp:lastPrinted>2018-09-20T09:16:00Z</cp:lastPrinted>
  <dcterms:created xsi:type="dcterms:W3CDTF">2026-06-22T12:37:00Z</dcterms:created>
  <dcterms:modified xsi:type="dcterms:W3CDTF">2026-06-22T12:37:00Z</dcterms:modified>
</cp:coreProperties>
</file>