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BC" w:rsidRDefault="00585ED7">
      <w:r>
        <w:t>Produkt 0 Afrapportering af særlige fokusområder</w:t>
      </w:r>
    </w:p>
    <w:p w:rsidR="00585ED7" w:rsidRPr="00585ED7" w:rsidRDefault="00E3693F">
      <w:pPr>
        <w:rPr>
          <w:b/>
        </w:rPr>
      </w:pPr>
      <w:r>
        <w:rPr>
          <w:b/>
        </w:rPr>
        <w:t>Evt. k</w:t>
      </w:r>
      <w:r w:rsidR="00585ED7" w:rsidRPr="00585ED7">
        <w:rPr>
          <w:b/>
        </w:rPr>
        <w:t>ort følgetekst, hvis noget</w:t>
      </w:r>
      <w:r>
        <w:rPr>
          <w:b/>
        </w:rPr>
        <w:t>, I mener er væsentligt,</w:t>
      </w:r>
      <w:r w:rsidR="00585ED7" w:rsidRPr="00585ED7">
        <w:rPr>
          <w:b/>
        </w:rPr>
        <w:t xml:space="preserve"> ikke fremgår tydeligt at de øvrige produkter:</w:t>
      </w:r>
    </w:p>
    <w:p w:rsidR="00585ED7" w:rsidRDefault="00585ED7"/>
    <w:p w:rsidR="00585ED7" w:rsidRDefault="00585ED7">
      <w:bookmarkStart w:id="0" w:name="_GoBack"/>
      <w:bookmarkEnd w:id="0"/>
    </w:p>
    <w:p w:rsidR="00585ED7" w:rsidRPr="00585ED7" w:rsidRDefault="00585ED7">
      <w:pPr>
        <w:rPr>
          <w:b/>
        </w:rPr>
      </w:pPr>
      <w:r>
        <w:rPr>
          <w:b/>
        </w:rPr>
        <w:t>Forklar kort,</w:t>
      </w:r>
      <w:r w:rsidRPr="00585ED7">
        <w:rPr>
          <w:b/>
        </w:rPr>
        <w:t xml:space="preserve"> hvorledes følgende krav </w:t>
      </w:r>
      <w:r w:rsidR="00517302">
        <w:rPr>
          <w:b/>
        </w:rPr>
        <w:t xml:space="preserve">fra det fælles kommissorium </w:t>
      </w:r>
      <w:r w:rsidRPr="00585ED7">
        <w:rPr>
          <w:b/>
        </w:rPr>
        <w:t>er opfyldt i jeres kursus:</w:t>
      </w:r>
    </w:p>
    <w:p w:rsidR="00585ED7" w:rsidRDefault="00585ED7">
      <w:r>
        <w:t>Akademiske kompetencer</w:t>
      </w:r>
      <w:r w:rsidR="00517302">
        <w:t>:</w:t>
      </w:r>
    </w:p>
    <w:p w:rsidR="00517302" w:rsidRDefault="00517302"/>
    <w:p w:rsidR="00585ED7" w:rsidRDefault="00585ED7">
      <w:r>
        <w:t>Studenteraktiverende undervisning</w:t>
      </w:r>
      <w:r w:rsidR="00517302">
        <w:t>:</w:t>
      </w:r>
    </w:p>
    <w:p w:rsidR="00517302" w:rsidRDefault="00517302"/>
    <w:p w:rsidR="00585ED7" w:rsidRDefault="00585ED7">
      <w:r>
        <w:t>Feedback</w:t>
      </w:r>
      <w:r w:rsidR="00517302">
        <w:t>:</w:t>
      </w:r>
    </w:p>
    <w:p w:rsidR="00517302" w:rsidRDefault="00517302"/>
    <w:p w:rsidR="00585ED7" w:rsidRDefault="00585ED7">
      <w:r>
        <w:t>Integration af fagområder (ECTS regnskab fremgår af produkt 3)</w:t>
      </w:r>
      <w:r w:rsidR="00517302">
        <w:t>:</w:t>
      </w:r>
    </w:p>
    <w:p w:rsidR="00585ED7" w:rsidRDefault="00585ED7"/>
    <w:p w:rsidR="00585ED7" w:rsidRDefault="00585ED7">
      <w:r>
        <w:t>Særlige krav til kurser med kliniske elementer</w:t>
      </w:r>
      <w:r w:rsidR="00517302">
        <w:t>:</w:t>
      </w:r>
    </w:p>
    <w:p w:rsidR="00585ED7" w:rsidRDefault="00585ED7" w:rsidP="00517302">
      <w:pPr>
        <w:pStyle w:val="Listeafsnit"/>
        <w:numPr>
          <w:ilvl w:val="0"/>
          <w:numId w:val="1"/>
        </w:numPr>
      </w:pPr>
      <w:r>
        <w:t>Progression i patientbehandlingen/simulationstræning</w:t>
      </w:r>
    </w:p>
    <w:p w:rsidR="00517302" w:rsidRDefault="00517302" w:rsidP="00517302">
      <w:pPr>
        <w:pStyle w:val="Listeafsnit"/>
      </w:pPr>
    </w:p>
    <w:p w:rsidR="00517302" w:rsidRDefault="00517302" w:rsidP="00517302">
      <w:pPr>
        <w:pStyle w:val="Listeafsnit"/>
      </w:pPr>
    </w:p>
    <w:p w:rsidR="00585ED7" w:rsidRDefault="00585ED7" w:rsidP="00517302">
      <w:pPr>
        <w:pStyle w:val="Listeafsnit"/>
        <w:numPr>
          <w:ilvl w:val="0"/>
          <w:numId w:val="1"/>
        </w:numPr>
      </w:pPr>
      <w:r>
        <w:t>Tværfagligt samarbejde</w:t>
      </w:r>
    </w:p>
    <w:p w:rsidR="00517302" w:rsidRDefault="00517302" w:rsidP="00517302">
      <w:pPr>
        <w:pStyle w:val="Listeafsnit"/>
      </w:pPr>
    </w:p>
    <w:p w:rsidR="00517302" w:rsidRDefault="00517302" w:rsidP="00517302">
      <w:pPr>
        <w:pStyle w:val="Listeafsnit"/>
      </w:pPr>
    </w:p>
    <w:p w:rsidR="00517302" w:rsidRDefault="00517302" w:rsidP="00517302">
      <w:pPr>
        <w:pStyle w:val="Listeafsnit"/>
        <w:numPr>
          <w:ilvl w:val="0"/>
          <w:numId w:val="1"/>
        </w:numPr>
      </w:pPr>
      <w:r>
        <w:t>Sikring af rammerne for kliniske kurser og supervision</w:t>
      </w:r>
    </w:p>
    <w:p w:rsidR="00517302" w:rsidRDefault="00517302"/>
    <w:p w:rsidR="00517302" w:rsidRDefault="00517302">
      <w:r>
        <w:t>Professionalisme:</w:t>
      </w:r>
    </w:p>
    <w:p w:rsidR="00585ED7" w:rsidRDefault="00585ED7"/>
    <w:p w:rsidR="00585ED7" w:rsidRDefault="00585ED7"/>
    <w:sectPr w:rsidR="0058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3C3B"/>
    <w:multiLevelType w:val="hybridMultilevel"/>
    <w:tmpl w:val="AC108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D7"/>
    <w:rsid w:val="001D5394"/>
    <w:rsid w:val="00517302"/>
    <w:rsid w:val="00585ED7"/>
    <w:rsid w:val="006627BC"/>
    <w:rsid w:val="00E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6A98"/>
  <w15:chartTrackingRefBased/>
  <w15:docId w15:val="{A5612652-0D8A-480A-B52E-3931F406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Hougaard Ipsen</dc:creator>
  <cp:keywords/>
  <dc:description/>
  <cp:lastModifiedBy>Inge Hougaard Ipsen</cp:lastModifiedBy>
  <cp:revision>3</cp:revision>
  <dcterms:created xsi:type="dcterms:W3CDTF">2020-06-29T08:59:00Z</dcterms:created>
  <dcterms:modified xsi:type="dcterms:W3CDTF">2020-06-29T11:22:00Z</dcterms:modified>
</cp:coreProperties>
</file>