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63A8" w14:textId="77777777" w:rsidR="000839E6" w:rsidRPr="00953856" w:rsidRDefault="002C3558" w:rsidP="00421F66">
      <w:pPr>
        <w:pStyle w:val="Overskrift1"/>
        <w:jc w:val="center"/>
        <w:rPr>
          <w:rFonts w:ascii="AU Passata" w:hAnsi="AU Passata"/>
          <w:color w:val="auto"/>
          <w:sz w:val="48"/>
          <w:szCs w:val="48"/>
          <w:lang w:val="da-DK"/>
        </w:rPr>
      </w:pPr>
      <w:r>
        <w:rPr>
          <w:rFonts w:ascii="AU Passata" w:hAnsi="AU Passata"/>
          <w:color w:val="auto"/>
          <w:sz w:val="48"/>
          <w:szCs w:val="48"/>
        </w:rPr>
        <w:t>AU v</w:t>
      </w:r>
      <w:r w:rsidR="009B363C" w:rsidRPr="00953856">
        <w:rPr>
          <w:rFonts w:ascii="AU Passata" w:hAnsi="AU Passata"/>
          <w:color w:val="auto"/>
          <w:sz w:val="48"/>
          <w:szCs w:val="48"/>
        </w:rPr>
        <w:t>ejledning</w:t>
      </w:r>
    </w:p>
    <w:p w14:paraId="099A1D58" w14:textId="5903E954" w:rsidR="009B363C" w:rsidRPr="00564935" w:rsidRDefault="000839E6" w:rsidP="000839E6">
      <w:pPr>
        <w:pStyle w:val="Overskrift1"/>
        <w:jc w:val="center"/>
        <w:rPr>
          <w:rFonts w:ascii="AU Passata" w:hAnsi="AU Passata"/>
          <w:color w:val="auto"/>
          <w:sz w:val="32"/>
          <w:szCs w:val="32"/>
          <w:lang w:val="da-DK"/>
        </w:rPr>
      </w:pPr>
      <w:bookmarkStart w:id="0" w:name="_Arbejde_med_kræftfremkaldende"/>
      <w:bookmarkEnd w:id="0"/>
      <w:r w:rsidRPr="000839E6">
        <w:rPr>
          <w:rFonts w:ascii="AU Passata" w:hAnsi="AU Passata"/>
          <w:color w:val="auto"/>
          <w:sz w:val="32"/>
          <w:szCs w:val="32"/>
          <w:lang w:val="da-DK"/>
        </w:rPr>
        <w:t>A</w:t>
      </w:r>
      <w:r w:rsidR="009B363C" w:rsidRPr="000839E6">
        <w:rPr>
          <w:rFonts w:ascii="AU Passata" w:hAnsi="AU Passata"/>
          <w:color w:val="auto"/>
          <w:sz w:val="32"/>
          <w:szCs w:val="32"/>
        </w:rPr>
        <w:t>rbejde med</w:t>
      </w:r>
      <w:r w:rsidR="00F42180" w:rsidRPr="000839E6">
        <w:rPr>
          <w:rFonts w:ascii="AU Passata" w:hAnsi="AU Passata"/>
          <w:color w:val="auto"/>
          <w:sz w:val="32"/>
          <w:szCs w:val="32"/>
          <w:lang w:val="da-DK"/>
        </w:rPr>
        <w:t xml:space="preserve"> k</w:t>
      </w:r>
      <w:r w:rsidR="009B363C" w:rsidRPr="000839E6">
        <w:rPr>
          <w:rFonts w:ascii="AU Passata" w:hAnsi="AU Passata"/>
          <w:color w:val="auto"/>
          <w:sz w:val="32"/>
          <w:szCs w:val="32"/>
        </w:rPr>
        <w:t xml:space="preserve">ræftfremkaldende </w:t>
      </w:r>
      <w:r w:rsidR="00421F66" w:rsidRPr="000839E6">
        <w:rPr>
          <w:rFonts w:ascii="AU Passata" w:hAnsi="AU Passata"/>
          <w:color w:val="auto"/>
          <w:sz w:val="32"/>
          <w:szCs w:val="32"/>
          <w:lang w:val="da-DK"/>
        </w:rPr>
        <w:t>s</w:t>
      </w:r>
      <w:r w:rsidR="009B363C" w:rsidRPr="000839E6">
        <w:rPr>
          <w:rFonts w:ascii="AU Passata" w:hAnsi="AU Passata"/>
          <w:color w:val="auto"/>
          <w:sz w:val="32"/>
          <w:szCs w:val="32"/>
        </w:rPr>
        <w:t>toffer</w:t>
      </w:r>
      <w:r w:rsidR="00564935">
        <w:rPr>
          <w:rFonts w:ascii="AU Passata" w:hAnsi="AU Passata"/>
          <w:color w:val="auto"/>
          <w:sz w:val="32"/>
          <w:szCs w:val="32"/>
          <w:lang w:val="da-DK"/>
        </w:rPr>
        <w:t>/produkter</w:t>
      </w:r>
    </w:p>
    <w:p w14:paraId="78646F5D" w14:textId="77777777" w:rsidR="009B363C" w:rsidRPr="00421F66" w:rsidRDefault="009B363C" w:rsidP="000839E6">
      <w:pPr>
        <w:pStyle w:val="Brdtekst"/>
        <w:pBdr>
          <w:bottom w:val="none" w:sz="0" w:space="0" w:color="auto"/>
        </w:pBdr>
        <w:jc w:val="left"/>
        <w:rPr>
          <w:rFonts w:ascii="AU Passata" w:hAnsi="AU Passata"/>
          <w:b w:val="0"/>
          <w:sz w:val="24"/>
          <w:szCs w:val="24"/>
        </w:rPr>
      </w:pPr>
    </w:p>
    <w:p w14:paraId="40113E0B" w14:textId="56DDA955" w:rsidR="009B363C" w:rsidRPr="00953856" w:rsidRDefault="0039610D" w:rsidP="00421F66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18"/>
          <w:szCs w:val="18"/>
          <w:lang w:val="da-DK"/>
        </w:rPr>
      </w:pPr>
      <w:r>
        <w:rPr>
          <w:rFonts w:ascii="AU Passata" w:hAnsi="AU Passata"/>
          <w:b w:val="0"/>
          <w:sz w:val="18"/>
          <w:szCs w:val="18"/>
          <w:lang w:val="da-DK"/>
        </w:rPr>
        <w:t>April 2023</w:t>
      </w:r>
      <w:bookmarkStart w:id="1" w:name="_GoBack"/>
      <w:bookmarkEnd w:id="1"/>
    </w:p>
    <w:p w14:paraId="7085FE31" w14:textId="77777777" w:rsidR="009B363C" w:rsidRPr="00953856" w:rsidRDefault="009B363C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18"/>
          <w:szCs w:val="18"/>
        </w:rPr>
      </w:pPr>
    </w:p>
    <w:p w14:paraId="584B1E98" w14:textId="77777777" w:rsidR="00566E7F" w:rsidRPr="00566E7F" w:rsidRDefault="00566E7F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  <w:highlight w:val="yellow"/>
          <w:lang w:val="da-DK"/>
        </w:rPr>
      </w:pPr>
      <w:r w:rsidRPr="00566E7F">
        <w:rPr>
          <w:rFonts w:ascii="AU Passata" w:hAnsi="AU Passata"/>
          <w:b w:val="0"/>
          <w:sz w:val="24"/>
          <w:highlight w:val="yellow"/>
          <w:lang w:val="da-DK"/>
        </w:rPr>
        <w:t>Såfremt du udfylder skemaerne elektronisk:</w:t>
      </w:r>
    </w:p>
    <w:p w14:paraId="5F75819B" w14:textId="3E20598E" w:rsidR="009B363C" w:rsidRPr="00566E7F" w:rsidRDefault="00566E7F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  <w:lang w:val="da-DK"/>
        </w:rPr>
      </w:pPr>
      <w:r w:rsidRPr="00566E7F">
        <w:rPr>
          <w:rFonts w:ascii="AU Passata" w:hAnsi="AU Passata"/>
          <w:b w:val="0"/>
          <w:sz w:val="24"/>
          <w:highlight w:val="yellow"/>
          <w:lang w:val="da-DK"/>
        </w:rPr>
        <w:t>Vælg ”gem som” på din pc, så du ikke retter online.</w:t>
      </w:r>
      <w:r>
        <w:rPr>
          <w:rFonts w:ascii="AU Passata" w:hAnsi="AU Passata"/>
          <w:b w:val="0"/>
          <w:sz w:val="24"/>
          <w:lang w:val="da-DK"/>
        </w:rPr>
        <w:t xml:space="preserve"> </w:t>
      </w:r>
    </w:p>
    <w:p w14:paraId="39F9EF0D" w14:textId="77777777" w:rsidR="009B363C" w:rsidRPr="00421F66" w:rsidRDefault="009B363C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</w:rPr>
      </w:pPr>
    </w:p>
    <w:p w14:paraId="44549419" w14:textId="77777777" w:rsidR="009B363C" w:rsidRPr="00421F66" w:rsidRDefault="009B363C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</w:rPr>
      </w:pPr>
    </w:p>
    <w:p w14:paraId="7BC25CC5" w14:textId="77777777" w:rsidR="009B363C" w:rsidRPr="000839E6" w:rsidRDefault="00421F66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4"/>
          <w:lang w:val="da-DK"/>
        </w:rPr>
      </w:pPr>
      <w:r w:rsidRPr="000839E6">
        <w:rPr>
          <w:rFonts w:ascii="AU Passata" w:hAnsi="AU Passata"/>
          <w:sz w:val="24"/>
          <w:lang w:val="da-DK"/>
        </w:rPr>
        <w:t>INDHOLD</w:t>
      </w:r>
    </w:p>
    <w:p w14:paraId="6A6DDBAA" w14:textId="77777777" w:rsidR="00421F66" w:rsidRPr="00421F66" w:rsidRDefault="00421F66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sz w:val="24"/>
          <w:lang w:val="da-DK"/>
        </w:rPr>
      </w:pPr>
    </w:p>
    <w:p w14:paraId="1390EA64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sz w:val="24"/>
        </w:rPr>
      </w:pPr>
      <w:r w:rsidRPr="00421F66">
        <w:rPr>
          <w:rFonts w:ascii="AU Passata" w:hAnsi="AU Passata"/>
          <w:b w:val="0"/>
          <w:sz w:val="24"/>
        </w:rPr>
        <w:t>Vejledning i risikovurdering og forholdsregler</w:t>
      </w:r>
    </w:p>
    <w:p w14:paraId="397CCBCE" w14:textId="4477787B" w:rsidR="009B363C" w:rsidRPr="00421F66" w:rsidRDefault="0039610D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sz w:val="24"/>
        </w:rPr>
      </w:pPr>
      <w:hyperlink w:anchor="Skema1" w:history="1">
        <w:r w:rsidR="009B363C" w:rsidRPr="00906ACA">
          <w:rPr>
            <w:rStyle w:val="Hyperlink"/>
            <w:rFonts w:ascii="AU Passata" w:hAnsi="AU Passata"/>
            <w:b w:val="0"/>
            <w:sz w:val="24"/>
          </w:rPr>
          <w:t>Skema 1</w:t>
        </w:r>
      </w:hyperlink>
      <w:r w:rsidR="009B363C" w:rsidRPr="00421F66">
        <w:rPr>
          <w:rFonts w:ascii="AU Passata" w:hAnsi="AU Passata"/>
          <w:b w:val="0"/>
          <w:sz w:val="24"/>
        </w:rPr>
        <w:t xml:space="preserve">: Risikovurdering </w:t>
      </w:r>
      <w:r w:rsidR="00574F61">
        <w:rPr>
          <w:rFonts w:ascii="AU Passata" w:hAnsi="AU Passata"/>
          <w:b w:val="0"/>
          <w:sz w:val="24"/>
          <w:lang w:val="da-DK"/>
        </w:rPr>
        <w:t>ved</w:t>
      </w:r>
      <w:r w:rsidR="009B363C" w:rsidRPr="00421F66">
        <w:rPr>
          <w:rFonts w:ascii="AU Passata" w:hAnsi="AU Passata"/>
          <w:b w:val="0"/>
          <w:sz w:val="24"/>
        </w:rPr>
        <w:t xml:space="preserve"> arbejde med farlige stoffer og produkter</w:t>
      </w:r>
    </w:p>
    <w:p w14:paraId="03A370A3" w14:textId="235235C1" w:rsidR="009B363C" w:rsidRPr="00421F66" w:rsidRDefault="0039610D" w:rsidP="009530A0">
      <w:pPr>
        <w:tabs>
          <w:tab w:val="left" w:pos="0"/>
          <w:tab w:val="left" w:pos="1701"/>
          <w:tab w:val="right" w:pos="2670"/>
        </w:tabs>
        <w:jc w:val="both"/>
        <w:rPr>
          <w:rFonts w:ascii="AU Passata" w:hAnsi="AU Passata"/>
        </w:rPr>
      </w:pPr>
      <w:hyperlink w:anchor="Skema2" w:history="1">
        <w:r w:rsidR="009B363C" w:rsidRPr="00906ACA">
          <w:rPr>
            <w:rStyle w:val="Hyperlink"/>
            <w:rFonts w:ascii="AU Passata" w:hAnsi="AU Passata"/>
            <w:bCs/>
          </w:rPr>
          <w:t>Skema 2</w:t>
        </w:r>
      </w:hyperlink>
      <w:r w:rsidR="009B363C" w:rsidRPr="00421F66">
        <w:rPr>
          <w:rFonts w:ascii="AU Passata" w:hAnsi="AU Passata"/>
          <w:bCs/>
        </w:rPr>
        <w:t>: R</w:t>
      </w:r>
      <w:r w:rsidR="009B363C" w:rsidRPr="00421F66">
        <w:rPr>
          <w:rFonts w:ascii="AU Passata" w:hAnsi="AU Passata"/>
        </w:rPr>
        <w:t>egistrering af personer</w:t>
      </w:r>
      <w:r w:rsidR="00574F61">
        <w:rPr>
          <w:rFonts w:ascii="AU Passata" w:hAnsi="AU Passata"/>
        </w:rPr>
        <w:t>,</w:t>
      </w:r>
      <w:r w:rsidR="009B363C" w:rsidRPr="00421F66">
        <w:rPr>
          <w:rFonts w:ascii="AU Passata" w:hAnsi="AU Passata"/>
        </w:rPr>
        <w:t xml:space="preserve"> der arbejder med kræftfremkaldende stoffer</w:t>
      </w:r>
    </w:p>
    <w:p w14:paraId="3024C5AD" w14:textId="77777777" w:rsidR="009B363C" w:rsidRPr="00421F66" w:rsidRDefault="009B363C" w:rsidP="009530A0">
      <w:pPr>
        <w:tabs>
          <w:tab w:val="left" w:pos="0"/>
          <w:tab w:val="left" w:pos="1701"/>
          <w:tab w:val="right" w:pos="2670"/>
        </w:tabs>
        <w:jc w:val="both"/>
        <w:rPr>
          <w:rFonts w:ascii="AU Passata" w:hAnsi="AU Passata"/>
          <w:sz w:val="28"/>
        </w:rPr>
      </w:pPr>
      <w:r w:rsidRPr="00421F66">
        <w:rPr>
          <w:rFonts w:ascii="AU Passata" w:hAnsi="AU Passata"/>
          <w:sz w:val="28"/>
        </w:rPr>
        <w:t xml:space="preserve"> </w:t>
      </w:r>
    </w:p>
    <w:p w14:paraId="58F9F13C" w14:textId="08108E1D" w:rsidR="00F320D1" w:rsidRDefault="00F320D1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7E28AB26" w14:textId="50007242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3C2C2D96" w14:textId="674A6D49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D4F87A0" w14:textId="166C747D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9BDA7CA" w14:textId="3696D888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3FDA35C" w14:textId="531761C3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430E6509" w14:textId="6F94737E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D1FA036" w14:textId="1C0F964C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1D05AA71" w14:textId="2D48A1B5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670764B" w14:textId="1117A6E3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36A1DC4" w14:textId="592BE451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03E2E127" w14:textId="2133829B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0263A84" w14:textId="6B5001C3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776080FC" w14:textId="636DC1E8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4392500F" w14:textId="4B53F1C6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282A4BD" w14:textId="26B88407" w:rsidR="00EA560D" w:rsidRDefault="00EA560D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80648E4" w14:textId="3875E3AF" w:rsidR="002C04D1" w:rsidRPr="00CF5189" w:rsidRDefault="002C04D1" w:rsidP="00631C5C">
      <w:pPr>
        <w:rPr>
          <w:rFonts w:ascii="AU Passata" w:hAnsi="AU Passata"/>
          <w:b/>
        </w:rPr>
      </w:pPr>
      <w:r w:rsidRPr="00CF5189">
        <w:rPr>
          <w:rFonts w:ascii="AU Passata" w:hAnsi="AU Passata"/>
          <w:b/>
        </w:rPr>
        <w:t>L</w:t>
      </w:r>
      <w:r w:rsidR="00631C5C" w:rsidRPr="00CF5189">
        <w:rPr>
          <w:rFonts w:ascii="AU Passata" w:hAnsi="AU Passata"/>
          <w:b/>
        </w:rPr>
        <w:t>ovgivning</w:t>
      </w:r>
    </w:p>
    <w:p w14:paraId="1DAC7210" w14:textId="77777777" w:rsidR="00631C5C" w:rsidRDefault="00631C5C" w:rsidP="00631C5C">
      <w:pPr>
        <w:rPr>
          <w:b/>
        </w:rPr>
      </w:pPr>
    </w:p>
    <w:p w14:paraId="6D04169A" w14:textId="02BC1C8F" w:rsidR="00631C5C" w:rsidRPr="00631C5C" w:rsidRDefault="00631C5C" w:rsidP="00631C5C">
      <w:pPr>
        <w:rPr>
          <w:rFonts w:ascii="AU Passata" w:hAnsi="AU Passata" w:cs="Arial"/>
          <w:sz w:val="22"/>
          <w:szCs w:val="22"/>
          <w:shd w:val="clear" w:color="auto" w:fill="FEFEFE"/>
        </w:rPr>
      </w:pPr>
      <w:r w:rsidRPr="00631C5C">
        <w:rPr>
          <w:rFonts w:ascii="AU Passata" w:hAnsi="AU Passata" w:cs="Arial"/>
          <w:sz w:val="22"/>
          <w:szCs w:val="22"/>
          <w:shd w:val="clear" w:color="auto" w:fill="FEFEFE"/>
        </w:rPr>
        <w:t>Arbejdstilsynets bekendtgørelse nr. 1793 af 18. december 2015 om arbejde med stoffer og materialer (kemiske agenser) med senere ændringer</w:t>
      </w:r>
    </w:p>
    <w:p w14:paraId="0816D8F0" w14:textId="77777777" w:rsidR="00631C5C" w:rsidRPr="00223705" w:rsidRDefault="0039610D" w:rsidP="00631C5C">
      <w:pPr>
        <w:rPr>
          <w:rStyle w:val="Hyperlink"/>
          <w:rFonts w:ascii="AU Passata" w:hAnsi="AU Passata" w:cs="Arial"/>
          <w:bCs/>
          <w:sz w:val="22"/>
          <w:szCs w:val="22"/>
        </w:rPr>
      </w:pPr>
      <w:hyperlink r:id="rId8" w:history="1">
        <w:r w:rsidR="00631C5C" w:rsidRPr="00223705">
          <w:rPr>
            <w:rStyle w:val="Hyperlink"/>
            <w:rFonts w:ascii="AU Passata" w:hAnsi="AU Passata" w:cs="Arial"/>
            <w:bCs/>
            <w:sz w:val="22"/>
            <w:szCs w:val="22"/>
          </w:rPr>
          <w:t>https://at.dk/regler/bekendtgoerelser/arbejde-stoffer-materialer-kemiske-agenser-1793-sam/</w:t>
        </w:r>
      </w:hyperlink>
    </w:p>
    <w:p w14:paraId="05A05D2A" w14:textId="42F443AD" w:rsidR="00631C5C" w:rsidRDefault="00631C5C" w:rsidP="00631C5C">
      <w:pPr>
        <w:rPr>
          <w:rFonts w:ascii="Arial" w:hAnsi="Arial" w:cs="Arial"/>
          <w:color w:val="003087"/>
          <w:sz w:val="26"/>
          <w:szCs w:val="26"/>
          <w:shd w:val="clear" w:color="auto" w:fill="FEFEFE"/>
        </w:rPr>
      </w:pPr>
    </w:p>
    <w:p w14:paraId="2FD52B40" w14:textId="261E4C3D" w:rsidR="00631C5C" w:rsidRDefault="00CC74EA" w:rsidP="00631C5C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Retsinformations b</w:t>
      </w:r>
      <w:r w:rsidR="00631C5C">
        <w:rPr>
          <w:rFonts w:ascii="AU Passata" w:hAnsi="AU Passata"/>
          <w:sz w:val="22"/>
          <w:szCs w:val="22"/>
        </w:rPr>
        <w:t>ekendtgørelse om foranstaltninger til forebyggelse af kræftrisikoen ved arbejde med stoffer og materialer</w:t>
      </w:r>
      <w:r w:rsidR="00A10D06">
        <w:rPr>
          <w:rFonts w:ascii="AU Passata" w:hAnsi="AU Passata"/>
          <w:sz w:val="22"/>
          <w:szCs w:val="22"/>
        </w:rPr>
        <w:t xml:space="preserve"> med senere ændringer</w:t>
      </w:r>
      <w:r w:rsidR="00631C5C">
        <w:rPr>
          <w:rFonts w:ascii="AU Passata" w:hAnsi="AU Passata"/>
          <w:sz w:val="22"/>
          <w:szCs w:val="22"/>
        </w:rPr>
        <w:t>.</w:t>
      </w:r>
    </w:p>
    <w:p w14:paraId="154E318C" w14:textId="393F4297" w:rsidR="00631C5C" w:rsidRDefault="0039610D" w:rsidP="00631C5C">
      <w:pPr>
        <w:rPr>
          <w:rFonts w:ascii="AU Passata" w:hAnsi="AU Passata"/>
          <w:sz w:val="22"/>
          <w:szCs w:val="22"/>
        </w:rPr>
      </w:pPr>
      <w:hyperlink r:id="rId9" w:history="1">
        <w:r w:rsidR="00631C5C" w:rsidRPr="000B072A">
          <w:rPr>
            <w:rStyle w:val="Hyperlink"/>
            <w:rFonts w:ascii="AU Passata" w:hAnsi="AU Passata"/>
            <w:sz w:val="22"/>
            <w:szCs w:val="22"/>
          </w:rPr>
          <w:t>https://www.retsinformation.dk/eli/lta/2015/1795</w:t>
        </w:r>
      </w:hyperlink>
    </w:p>
    <w:p w14:paraId="77B0AAC9" w14:textId="77777777" w:rsidR="00631C5C" w:rsidRDefault="00631C5C" w:rsidP="00631C5C">
      <w:pPr>
        <w:rPr>
          <w:rFonts w:ascii="AU Passata" w:hAnsi="AU Passata"/>
          <w:sz w:val="22"/>
          <w:szCs w:val="22"/>
        </w:rPr>
      </w:pPr>
    </w:p>
    <w:p w14:paraId="2EE73A4E" w14:textId="0AAB69BC" w:rsidR="00095420" w:rsidRPr="00631C5C" w:rsidRDefault="002C04D1" w:rsidP="00631C5C">
      <w:pPr>
        <w:rPr>
          <w:rFonts w:ascii="AU Passata" w:hAnsi="AU Passata"/>
          <w:sz w:val="22"/>
          <w:szCs w:val="22"/>
        </w:rPr>
      </w:pPr>
      <w:r w:rsidRPr="00631C5C">
        <w:rPr>
          <w:rFonts w:ascii="AU Passata" w:hAnsi="AU Passata"/>
          <w:sz w:val="22"/>
          <w:szCs w:val="22"/>
        </w:rPr>
        <w:t>G</w:t>
      </w:r>
      <w:r w:rsidR="00095420" w:rsidRPr="00631C5C">
        <w:rPr>
          <w:rFonts w:ascii="AU Passata" w:hAnsi="AU Passata"/>
          <w:sz w:val="22"/>
          <w:szCs w:val="22"/>
        </w:rPr>
        <w:t>ravides og ammendes arbejdsmiljø med senere ændringer</w:t>
      </w:r>
    </w:p>
    <w:p w14:paraId="1CA18315" w14:textId="77777777" w:rsidR="00631C5C" w:rsidRPr="00631C5C" w:rsidRDefault="0039610D" w:rsidP="00631C5C">
      <w:pPr>
        <w:rPr>
          <w:rFonts w:ascii="AU Passata" w:hAnsi="AU Passata"/>
          <w:bCs/>
          <w:sz w:val="22"/>
          <w:szCs w:val="22"/>
        </w:rPr>
      </w:pPr>
      <w:hyperlink r:id="rId10" w:history="1">
        <w:r w:rsidR="00631C5C" w:rsidRPr="00631C5C">
          <w:rPr>
            <w:rStyle w:val="Hyperlink"/>
            <w:rFonts w:ascii="AU Passata" w:hAnsi="AU Passata" w:cs="Arial"/>
            <w:bCs/>
            <w:sz w:val="22"/>
            <w:szCs w:val="22"/>
          </w:rPr>
          <w:t>https://at.dk/regler/at-vejledninger/gravides-ammendes-arbejdsmiljoe-a-1-8</w:t>
        </w:r>
      </w:hyperlink>
    </w:p>
    <w:p w14:paraId="2AC17A1F" w14:textId="77777777" w:rsidR="00631C5C" w:rsidRDefault="00631C5C" w:rsidP="00631C5C">
      <w:pPr>
        <w:rPr>
          <w:rFonts w:ascii="AU Passata" w:hAnsi="AU Passata"/>
          <w:sz w:val="22"/>
          <w:szCs w:val="22"/>
          <w:shd w:val="clear" w:color="auto" w:fill="FEFEFE"/>
        </w:rPr>
      </w:pPr>
    </w:p>
    <w:p w14:paraId="269F7790" w14:textId="4EA20EBE" w:rsidR="00940BE9" w:rsidRPr="00631C5C" w:rsidRDefault="00FE49CA" w:rsidP="00631C5C">
      <w:pPr>
        <w:rPr>
          <w:rFonts w:ascii="AU Passata" w:hAnsi="AU Passata"/>
          <w:sz w:val="22"/>
          <w:szCs w:val="22"/>
          <w:shd w:val="clear" w:color="auto" w:fill="F9F9FB"/>
        </w:rPr>
      </w:pPr>
      <w:r>
        <w:rPr>
          <w:rFonts w:ascii="AU Passata" w:hAnsi="AU Passata"/>
          <w:sz w:val="22"/>
          <w:szCs w:val="22"/>
          <w:shd w:val="clear" w:color="auto" w:fill="FEFEFE"/>
        </w:rPr>
        <w:t>Retsinformations b</w:t>
      </w:r>
      <w:r w:rsidR="0066790E" w:rsidRPr="00631C5C">
        <w:rPr>
          <w:rFonts w:ascii="AU Passata" w:hAnsi="AU Passata"/>
          <w:sz w:val="22"/>
          <w:szCs w:val="22"/>
          <w:shd w:val="clear" w:color="auto" w:fill="FEFEFE"/>
        </w:rPr>
        <w:t>ekendtgørelse om grænseværdier for stoffer og materialer (kemiske agenser) i arbejdsmiljøet.</w:t>
      </w:r>
    </w:p>
    <w:p w14:paraId="19822BA0" w14:textId="77777777" w:rsidR="00631C5C" w:rsidRPr="00223705" w:rsidRDefault="0039610D" w:rsidP="00631C5C">
      <w:pPr>
        <w:rPr>
          <w:rFonts w:ascii="AU Passata" w:hAnsi="AU Passata"/>
          <w:bCs/>
          <w:sz w:val="22"/>
          <w:szCs w:val="22"/>
        </w:rPr>
      </w:pPr>
      <w:hyperlink r:id="rId11" w:history="1">
        <w:r w:rsidR="00631C5C" w:rsidRPr="00223705">
          <w:rPr>
            <w:rStyle w:val="Hyperlink"/>
            <w:rFonts w:ascii="AU Passata" w:hAnsi="AU Passata" w:cs="Arial"/>
            <w:bCs/>
            <w:sz w:val="22"/>
            <w:szCs w:val="22"/>
          </w:rPr>
          <w:t>https://www.retsinformation.dk/eli/lta/2023/202</w:t>
        </w:r>
      </w:hyperlink>
    </w:p>
    <w:p w14:paraId="32BED15A" w14:textId="4910DAB5" w:rsidR="000839E6" w:rsidRPr="000839E6" w:rsidRDefault="000839E6" w:rsidP="000839E6">
      <w:pPr>
        <w:pStyle w:val="Brdtekst"/>
        <w:pBdr>
          <w:bottom w:val="none" w:sz="0" w:space="0" w:color="auto"/>
        </w:pBdr>
        <w:rPr>
          <w:rFonts w:ascii="AU Passata" w:hAnsi="AU Passata"/>
          <w:szCs w:val="32"/>
        </w:rPr>
      </w:pPr>
      <w:r w:rsidRPr="000839E6">
        <w:rPr>
          <w:rFonts w:ascii="AU Passata" w:hAnsi="AU Passata"/>
          <w:szCs w:val="32"/>
        </w:rPr>
        <w:lastRenderedPageBreak/>
        <w:t>Vejledning i risikovurdering og forholdsregler</w:t>
      </w:r>
    </w:p>
    <w:p w14:paraId="5D72396B" w14:textId="77777777" w:rsidR="000839E6" w:rsidRDefault="000839E6" w:rsidP="009530A0">
      <w:pPr>
        <w:pStyle w:val="Brdtekst"/>
        <w:pBdr>
          <w:bottom w:val="none" w:sz="0" w:space="0" w:color="auto"/>
        </w:pBdr>
        <w:rPr>
          <w:rFonts w:ascii="AU Passata" w:hAnsi="AU Passata"/>
          <w:lang w:val="da-DK"/>
        </w:rPr>
      </w:pPr>
    </w:p>
    <w:p w14:paraId="20737D17" w14:textId="55F2CA97" w:rsidR="009C2EBC" w:rsidRDefault="009B363C" w:rsidP="009C2EBC">
      <w:pPr>
        <w:rPr>
          <w:rFonts w:ascii="AU Passata" w:hAnsi="AU Passata"/>
          <w:sz w:val="22"/>
          <w:szCs w:val="22"/>
        </w:rPr>
      </w:pPr>
      <w:r w:rsidRPr="009C2EBC">
        <w:rPr>
          <w:rFonts w:ascii="AU Passata" w:hAnsi="AU Passata"/>
          <w:bCs/>
          <w:sz w:val="22"/>
          <w:szCs w:val="22"/>
        </w:rPr>
        <w:t xml:space="preserve">Nærværende vejledning er udarbejdet på grundlag af </w:t>
      </w:r>
      <w:r w:rsidR="009C2EBC" w:rsidRPr="009C2EBC">
        <w:rPr>
          <w:rFonts w:ascii="AU Passata" w:hAnsi="AU Passata"/>
          <w:bCs/>
          <w:sz w:val="22"/>
          <w:szCs w:val="22"/>
        </w:rPr>
        <w:t xml:space="preserve">Retsinformations </w:t>
      </w:r>
      <w:r w:rsidR="009C2EBC">
        <w:rPr>
          <w:rFonts w:ascii="AU Passata" w:hAnsi="AU Passata"/>
          <w:bCs/>
          <w:sz w:val="22"/>
          <w:szCs w:val="22"/>
        </w:rPr>
        <w:t>b</w:t>
      </w:r>
      <w:r w:rsidR="009C2EBC" w:rsidRPr="009C2EBC">
        <w:rPr>
          <w:rFonts w:ascii="AU Passata" w:hAnsi="AU Passata"/>
          <w:sz w:val="22"/>
          <w:szCs w:val="22"/>
        </w:rPr>
        <w:t>ekendtgørelse om</w:t>
      </w:r>
      <w:r w:rsidR="009C2EBC">
        <w:rPr>
          <w:rFonts w:ascii="AU Passata" w:hAnsi="AU Passata"/>
          <w:sz w:val="22"/>
          <w:szCs w:val="22"/>
        </w:rPr>
        <w:t xml:space="preserve"> foranstaltninger til forebyggelse af kræftrisikoen ved arbejde med stoffer og materialer med senere ændringer.</w:t>
      </w:r>
    </w:p>
    <w:p w14:paraId="797CE133" w14:textId="77777777" w:rsidR="00F42180" w:rsidRPr="00421F66" w:rsidRDefault="00F42180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</w:p>
    <w:p w14:paraId="46D849E8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Formålet med vejledningen er at hjælpe brugere af kræftfremkaldende stoffer i gang med arbejdet på en sikker og forsvarlig måde. </w:t>
      </w:r>
    </w:p>
    <w:p w14:paraId="729814B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F6046C3" w14:textId="29F8B11C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>Inden arbejdet påbegyndes, skal der</w:t>
      </w:r>
      <w:r w:rsidR="00F42180" w:rsidRPr="00421F66">
        <w:rPr>
          <w:rFonts w:ascii="AU Passata" w:hAnsi="AU Passata"/>
          <w:b w:val="0"/>
          <w:bCs/>
          <w:sz w:val="22"/>
          <w:szCs w:val="22"/>
          <w:u w:val="single"/>
        </w:rPr>
        <w:t xml:space="preserve"> foretages en risikovurdering: </w:t>
      </w:r>
      <w:r w:rsidR="00F42180" w:rsidRPr="00421F66">
        <w:rPr>
          <w:rFonts w:ascii="AU Passata" w:hAnsi="AU Passata"/>
          <w:b w:val="0"/>
          <w:bCs/>
          <w:sz w:val="22"/>
          <w:szCs w:val="22"/>
          <w:u w:val="single"/>
          <w:lang w:val="da-DK"/>
        </w:rPr>
        <w:t>D</w:t>
      </w: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>e</w:t>
      </w:r>
      <w:r w:rsidR="00F42180" w:rsidRPr="00421F66">
        <w:rPr>
          <w:rFonts w:ascii="AU Passata" w:hAnsi="AU Passata"/>
          <w:b w:val="0"/>
          <w:bCs/>
          <w:sz w:val="22"/>
          <w:szCs w:val="22"/>
          <w:u w:val="single"/>
          <w:lang w:val="da-DK"/>
        </w:rPr>
        <w:t>r</w:t>
      </w: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 xml:space="preserve"> skal undersøges, om arbejdet kræver særlig godkendelse, og det skal vurderes, om arbejdet indebærer en reel risiko for påvirkning med det kræftfremkaldende stof</w:t>
      </w:r>
      <w:r w:rsidR="00BC55EC">
        <w:rPr>
          <w:rFonts w:ascii="AU Passata" w:hAnsi="AU Passata"/>
          <w:b w:val="0"/>
          <w:bCs/>
          <w:sz w:val="22"/>
          <w:szCs w:val="22"/>
          <w:u w:val="single"/>
          <w:lang w:val="da-DK"/>
        </w:rPr>
        <w:t>/produkt</w:t>
      </w: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>.</w:t>
      </w:r>
      <w:r w:rsidR="00F42180" w:rsidRPr="00421F66">
        <w:rPr>
          <w:rFonts w:ascii="AU Passata" w:hAnsi="AU Passata"/>
          <w:b w:val="0"/>
          <w:bCs/>
          <w:sz w:val="22"/>
          <w:szCs w:val="22"/>
          <w:lang w:val="da-DK"/>
        </w:rPr>
        <w:t xml:space="preserve"> </w:t>
      </w:r>
      <w:r w:rsidRPr="00421F66">
        <w:rPr>
          <w:rFonts w:ascii="AU Passata" w:hAnsi="AU Passata"/>
          <w:b w:val="0"/>
          <w:bCs/>
          <w:sz w:val="22"/>
          <w:szCs w:val="22"/>
        </w:rPr>
        <w:t>Disse forhold gennemgås nedenfor:</w:t>
      </w:r>
    </w:p>
    <w:p w14:paraId="3B87985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BECBC04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 xml:space="preserve">Risikovurdering af stoffer og arbejdsprocesser </w:t>
      </w:r>
    </w:p>
    <w:p w14:paraId="23F5C0F1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Inden arbejdet med kræftfremkaldende stoffer igangsættes, skal der foretages en skriftlig risikovurdering af hhv. de anvendte stoffer og den anvendte proces. </w:t>
      </w:r>
    </w:p>
    <w:p w14:paraId="25F7AF13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2A04375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I risikovurderingen indgår følgende elementer: </w:t>
      </w:r>
    </w:p>
    <w:p w14:paraId="7ECC7486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beskrivelse af arbejdsprocessen</w:t>
      </w:r>
    </w:p>
    <w:p w14:paraId="049F2A0D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oversigt over de anvendte stoffer</w:t>
      </w:r>
    </w:p>
    <w:p w14:paraId="691CE174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beskrivelse af de væsentlige farer fra de farlige stoffer og materialer</w:t>
      </w:r>
    </w:p>
    <w:p w14:paraId="140209D7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beskrivelse af de væsentlige farer ved arbejdsprocessen</w:t>
      </w:r>
    </w:p>
    <w:p w14:paraId="129219C5" w14:textId="77777777" w:rsidR="009C2EBC" w:rsidRPr="009C2EBC" w:rsidRDefault="009B363C" w:rsidP="009C2EBC">
      <w:pPr>
        <w:pStyle w:val="Listeafsnit"/>
        <w:numPr>
          <w:ilvl w:val="0"/>
          <w:numId w:val="1"/>
        </w:numPr>
        <w:rPr>
          <w:rFonts w:ascii="AU Passata" w:hAnsi="AU Passata" w:cs="Arial"/>
          <w:sz w:val="22"/>
          <w:szCs w:val="22"/>
          <w:shd w:val="clear" w:color="auto" w:fill="FEFEFE"/>
        </w:rPr>
      </w:pPr>
      <w:r w:rsidRPr="009C2EBC">
        <w:rPr>
          <w:rFonts w:ascii="AU Passata" w:hAnsi="AU Passata"/>
          <w:bCs/>
          <w:sz w:val="22"/>
          <w:szCs w:val="22"/>
        </w:rPr>
        <w:t>Overvejelser vedrørende substitution af stoffer eller delprocesser. Dette er et krav i</w:t>
      </w:r>
      <w:r w:rsidR="00BC55EC" w:rsidRPr="009C2EBC">
        <w:rPr>
          <w:rFonts w:ascii="AU Passata" w:hAnsi="AU Passata"/>
          <w:bCs/>
          <w:sz w:val="22"/>
          <w:szCs w:val="22"/>
        </w:rPr>
        <w:t xml:space="preserve"> </w:t>
      </w:r>
      <w:r w:rsidR="009C2EBC" w:rsidRPr="009C2EBC">
        <w:rPr>
          <w:rFonts w:ascii="AU Passata" w:hAnsi="AU Passata" w:cs="Arial"/>
          <w:sz w:val="22"/>
          <w:szCs w:val="22"/>
          <w:shd w:val="clear" w:color="auto" w:fill="FEFEFE"/>
        </w:rPr>
        <w:t>Arbejdstilsynets bekendtgørelse nr. 1793 af 18. december 2015 om arbejde med stoffer og materialer (kemiske agenser) med senere ændringer</w:t>
      </w:r>
    </w:p>
    <w:p w14:paraId="165A6A5A" w14:textId="1C94C68F" w:rsidR="009B363C" w:rsidRPr="009C2EBC" w:rsidRDefault="009B363C" w:rsidP="006356F7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9C2EBC">
        <w:rPr>
          <w:rFonts w:ascii="AU Passata" w:hAnsi="AU Passata"/>
          <w:b w:val="0"/>
          <w:bCs/>
          <w:sz w:val="22"/>
          <w:szCs w:val="22"/>
        </w:rPr>
        <w:t>En beskrivelse af de nødvendige sikkerhedsforanstaltninger, herunder ventila</w:t>
      </w:r>
      <w:r w:rsidRPr="009C2EBC">
        <w:rPr>
          <w:rFonts w:ascii="AU Passata" w:hAnsi="AU Passata"/>
          <w:b w:val="0"/>
          <w:bCs/>
          <w:sz w:val="22"/>
          <w:szCs w:val="22"/>
        </w:rPr>
        <w:softHyphen/>
        <w:t>tion, handsker, andre værnemidler, nødhjælpsudstyr og evt. behov for særlig uddannelse</w:t>
      </w:r>
    </w:p>
    <w:p w14:paraId="25AEAE20" w14:textId="77777777" w:rsidR="009B363C" w:rsidRPr="004D1A40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bCs/>
          <w:sz w:val="22"/>
          <w:szCs w:val="22"/>
        </w:rPr>
        <w:t>En beskrivelse af forholdsregler ved uheld/spild</w:t>
      </w:r>
    </w:p>
    <w:p w14:paraId="395ADAA4" w14:textId="77777777" w:rsidR="009B363C" w:rsidRPr="004D1A40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bCs/>
          <w:sz w:val="22"/>
          <w:szCs w:val="22"/>
        </w:rPr>
        <w:t>Affaldshåndtering</w:t>
      </w:r>
    </w:p>
    <w:p w14:paraId="47238861" w14:textId="77777777" w:rsidR="004D1A40" w:rsidRPr="004D1A40" w:rsidRDefault="009B363C" w:rsidP="009C2EBC">
      <w:pPr>
        <w:pStyle w:val="Brdtekst"/>
        <w:numPr>
          <w:ilvl w:val="0"/>
          <w:numId w:val="1"/>
        </w:numPr>
        <w:pBdr>
          <w:bottom w:val="none" w:sz="0" w:space="0" w:color="auto"/>
        </w:pBdr>
        <w:shd w:val="clear" w:color="auto" w:fill="FEFEFE"/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sz w:val="22"/>
          <w:szCs w:val="22"/>
        </w:rPr>
        <w:t>Konklusioner vedrørende</w:t>
      </w:r>
    </w:p>
    <w:p w14:paraId="3E1A16C9" w14:textId="604D48AB" w:rsidR="009C2EBC" w:rsidRPr="009C2EBC" w:rsidRDefault="009B363C" w:rsidP="009C2EBC">
      <w:pPr>
        <w:pStyle w:val="Listeafsnit"/>
        <w:numPr>
          <w:ilvl w:val="0"/>
          <w:numId w:val="6"/>
        </w:numPr>
        <w:rPr>
          <w:rFonts w:ascii="AU Passata" w:hAnsi="AU Passata"/>
          <w:bCs/>
          <w:sz w:val="22"/>
          <w:szCs w:val="22"/>
        </w:rPr>
      </w:pPr>
      <w:r w:rsidRPr="00A10D06">
        <w:rPr>
          <w:rFonts w:ascii="AU Passata" w:hAnsi="AU Passata"/>
          <w:bCs/>
          <w:sz w:val="22"/>
          <w:szCs w:val="22"/>
        </w:rPr>
        <w:t>Sikkerhed for gravide</w:t>
      </w:r>
      <w:r w:rsidR="00DA6115" w:rsidRPr="00A10D06">
        <w:rPr>
          <w:rFonts w:ascii="AU Passata" w:hAnsi="AU Passata"/>
          <w:bCs/>
          <w:sz w:val="22"/>
          <w:szCs w:val="22"/>
        </w:rPr>
        <w:t xml:space="preserve"> og ammende</w:t>
      </w:r>
      <w:r w:rsidR="00095420" w:rsidRPr="009C2EBC">
        <w:rPr>
          <w:rFonts w:ascii="AU Passata" w:hAnsi="AU Passata"/>
          <w:b/>
          <w:bCs/>
          <w:sz w:val="22"/>
          <w:szCs w:val="22"/>
        </w:rPr>
        <w:t xml:space="preserve"> </w:t>
      </w:r>
      <w:r w:rsidR="009C2EBC" w:rsidRPr="009C2EBC">
        <w:rPr>
          <w:rFonts w:ascii="AU Passata" w:hAnsi="AU Passata"/>
          <w:b/>
          <w:bCs/>
          <w:sz w:val="22"/>
          <w:szCs w:val="22"/>
        </w:rPr>
        <w:t>(</w:t>
      </w:r>
      <w:r w:rsidR="009C2EBC" w:rsidRPr="009C2EBC">
        <w:rPr>
          <w:rFonts w:ascii="AU Passata" w:hAnsi="AU Passata"/>
          <w:sz w:val="22"/>
          <w:szCs w:val="22"/>
        </w:rPr>
        <w:t xml:space="preserve">Gravides og ammendes arbejdsmiljø med senere ændringer </w:t>
      </w:r>
      <w:r w:rsidR="009C2EBC" w:rsidRPr="009C2EBC">
        <w:rPr>
          <w:rFonts w:ascii="AU Passata" w:hAnsi="AU Passata" w:cs="Arial"/>
          <w:bCs/>
          <w:sz w:val="22"/>
          <w:szCs w:val="22"/>
        </w:rPr>
        <w:t>https://at.dk/regler/at-vejledninger/gravides-ammendes-arbejdsmiljoe-a-1-8</w:t>
      </w:r>
      <w:r w:rsidR="009C2EBC" w:rsidRPr="009C2EBC">
        <w:rPr>
          <w:rFonts w:ascii="AU Passata" w:hAnsi="AU Passata"/>
          <w:bCs/>
          <w:sz w:val="22"/>
          <w:szCs w:val="22"/>
        </w:rPr>
        <w:t>)</w:t>
      </w:r>
    </w:p>
    <w:p w14:paraId="43360AD8" w14:textId="2ED47BCD" w:rsidR="009B363C" w:rsidRPr="004D1A40" w:rsidRDefault="009B363C" w:rsidP="009C2EBC">
      <w:pPr>
        <w:pStyle w:val="Brdtekst"/>
        <w:numPr>
          <w:ilvl w:val="0"/>
          <w:numId w:val="6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bCs/>
          <w:sz w:val="22"/>
          <w:szCs w:val="22"/>
        </w:rPr>
        <w:t>Risikoen for påvirkning med kræftfremkaldende stoffer</w:t>
      </w:r>
      <w:r w:rsidR="00683422">
        <w:rPr>
          <w:rFonts w:ascii="AU Passata" w:hAnsi="AU Passata"/>
          <w:b w:val="0"/>
          <w:bCs/>
          <w:sz w:val="22"/>
          <w:szCs w:val="22"/>
          <w:lang w:val="da-DK"/>
        </w:rPr>
        <w:t>/produkter</w:t>
      </w:r>
      <w:r w:rsidRPr="004D1A40">
        <w:rPr>
          <w:rFonts w:ascii="AU Passata" w:hAnsi="AU Passata"/>
          <w:b w:val="0"/>
          <w:bCs/>
          <w:sz w:val="22"/>
          <w:szCs w:val="22"/>
        </w:rPr>
        <w:t xml:space="preserve"> under arbejdet</w:t>
      </w:r>
    </w:p>
    <w:p w14:paraId="7EF95550" w14:textId="77777777" w:rsidR="004D1A40" w:rsidRDefault="004D1A40" w:rsidP="004D1A40">
      <w:pPr>
        <w:pStyle w:val="Brdtekst"/>
        <w:pBdr>
          <w:bottom w:val="none" w:sz="0" w:space="0" w:color="auto"/>
        </w:pBdr>
        <w:rPr>
          <w:rFonts w:ascii="AU Passata" w:hAnsi="AU Passata"/>
          <w:bCs/>
          <w:color w:val="0000FF"/>
          <w:sz w:val="22"/>
          <w:szCs w:val="22"/>
        </w:rPr>
      </w:pPr>
    </w:p>
    <w:p w14:paraId="0B4ADA89" w14:textId="2971F1C6" w:rsidR="008D7293" w:rsidRPr="004D1A40" w:rsidRDefault="003613EC" w:rsidP="004D1A40">
      <w:pPr>
        <w:pStyle w:val="Brdtekst"/>
        <w:pBdr>
          <w:bottom w:val="none" w:sz="0" w:space="0" w:color="auto"/>
        </w:pBdr>
        <w:rPr>
          <w:rFonts w:ascii="AU Passata" w:hAnsi="AU Passata"/>
          <w:bCs/>
          <w:color w:val="0000FF"/>
          <w:sz w:val="22"/>
          <w:szCs w:val="22"/>
        </w:rPr>
      </w:pPr>
      <w:r w:rsidRPr="004D1A40">
        <w:rPr>
          <w:rFonts w:ascii="AU Passata" w:hAnsi="AU Passata"/>
          <w:bCs/>
          <w:color w:val="0000FF"/>
          <w:sz w:val="22"/>
          <w:szCs w:val="22"/>
        </w:rPr>
        <w:t>Det skal</w:t>
      </w:r>
      <w:r w:rsidR="008D7293" w:rsidRPr="004D1A40">
        <w:rPr>
          <w:rFonts w:ascii="AU Passata" w:hAnsi="AU Passata"/>
          <w:bCs/>
          <w:color w:val="0000FF"/>
          <w:sz w:val="22"/>
          <w:szCs w:val="22"/>
        </w:rPr>
        <w:t xml:space="preserve"> UNDERSTREGES</w:t>
      </w:r>
      <w:r w:rsidR="004133ED" w:rsidRPr="004D1A40">
        <w:rPr>
          <w:rFonts w:ascii="AU Passata" w:hAnsi="AU Passata"/>
          <w:bCs/>
          <w:color w:val="0000FF"/>
          <w:sz w:val="22"/>
          <w:szCs w:val="22"/>
        </w:rPr>
        <w:t xml:space="preserve">, </w:t>
      </w:r>
      <w:r w:rsidRPr="004D1A40">
        <w:rPr>
          <w:rFonts w:ascii="AU Passata" w:hAnsi="AU Passata"/>
          <w:bCs/>
          <w:color w:val="0000FF"/>
          <w:sz w:val="22"/>
          <w:szCs w:val="22"/>
        </w:rPr>
        <w:t>at</w:t>
      </w:r>
      <w:r w:rsidR="004133ED" w:rsidRPr="004D1A40">
        <w:rPr>
          <w:rFonts w:ascii="AU Passata" w:hAnsi="AU Passata"/>
          <w:bCs/>
          <w:color w:val="0000FF"/>
          <w:sz w:val="22"/>
          <w:szCs w:val="22"/>
        </w:rPr>
        <w:t xml:space="preserve"> </w:t>
      </w:r>
      <w:r w:rsidRPr="004D1A40">
        <w:rPr>
          <w:rFonts w:ascii="AU Passata" w:hAnsi="AU Passata"/>
          <w:bCs/>
          <w:color w:val="0000FF"/>
          <w:sz w:val="22"/>
          <w:szCs w:val="22"/>
        </w:rPr>
        <w:t xml:space="preserve">der </w:t>
      </w:r>
      <w:r w:rsidR="00057B1D" w:rsidRPr="004D1A40">
        <w:rPr>
          <w:rFonts w:ascii="AU Passata" w:hAnsi="AU Passata"/>
          <w:bCs/>
          <w:color w:val="0000FF"/>
          <w:sz w:val="22"/>
          <w:szCs w:val="22"/>
        </w:rPr>
        <w:t>SKAL</w:t>
      </w:r>
      <w:r w:rsidRPr="004D1A40">
        <w:rPr>
          <w:rFonts w:ascii="AU Passata" w:hAnsi="AU Passata"/>
          <w:bCs/>
          <w:color w:val="0000FF"/>
          <w:sz w:val="22"/>
          <w:szCs w:val="22"/>
        </w:rPr>
        <w:t xml:space="preserve"> gøres ALT for at fjerne risi</w:t>
      </w:r>
      <w:r w:rsidR="00C32DD2">
        <w:rPr>
          <w:rFonts w:ascii="AU Passata" w:hAnsi="AU Passata"/>
          <w:bCs/>
          <w:color w:val="0000FF"/>
          <w:sz w:val="22"/>
          <w:szCs w:val="22"/>
          <w:lang w:val="da-DK"/>
        </w:rPr>
        <w:t>ci</w:t>
      </w:r>
      <w:r w:rsidRPr="004D1A40">
        <w:rPr>
          <w:rFonts w:ascii="AU Passata" w:hAnsi="AU Passata"/>
          <w:bCs/>
          <w:color w:val="0000FF"/>
          <w:sz w:val="22"/>
          <w:szCs w:val="22"/>
        </w:rPr>
        <w:t xml:space="preserve"> ved arbejde med kræftfremkaldende stoffer og materialer</w:t>
      </w:r>
      <w:r w:rsidR="004133ED" w:rsidRPr="004D1A40">
        <w:rPr>
          <w:rFonts w:ascii="AU Passata" w:hAnsi="AU Passata"/>
          <w:bCs/>
          <w:color w:val="0000FF"/>
          <w:sz w:val="22"/>
          <w:szCs w:val="22"/>
        </w:rPr>
        <w:t xml:space="preserve"> </w:t>
      </w:r>
      <w:r w:rsidR="00DA1604" w:rsidRPr="004D1A40">
        <w:rPr>
          <w:rStyle w:val="Kraftighenvisning"/>
          <w:rFonts w:ascii="AU Passata" w:hAnsi="AU Passata"/>
          <w:color w:val="0000FF"/>
          <w:sz w:val="22"/>
          <w:szCs w:val="22"/>
          <w:u w:val="none"/>
        </w:rPr>
        <w:t xml:space="preserve">- </w:t>
      </w:r>
      <w:r w:rsidR="002C3558" w:rsidRPr="004D1A40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</w:rPr>
        <w:t>eks</w:t>
      </w:r>
      <w:r w:rsidR="00683422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  <w:lang w:val="da-DK"/>
        </w:rPr>
        <w:t>empelvis</w:t>
      </w:r>
      <w:r w:rsidR="002C3558" w:rsidRPr="004D1A40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</w:rPr>
        <w:t xml:space="preserve"> </w:t>
      </w:r>
      <w:r w:rsidR="00DA1604" w:rsidRPr="004D1A40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</w:rPr>
        <w:t>ved at ændre på arbejdsgangen eller flytte arbejdet til andre laboratorier med mere velegnede faciliteter</w:t>
      </w:r>
    </w:p>
    <w:p w14:paraId="51AE79F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2D8A8593" w14:textId="78272DEA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17631B">
        <w:rPr>
          <w:rFonts w:ascii="AU Passata" w:hAnsi="AU Passata"/>
          <w:b w:val="0"/>
          <w:bCs/>
          <w:sz w:val="22"/>
          <w:szCs w:val="22"/>
        </w:rPr>
        <w:t xml:space="preserve">Risikovurderingen foretages i </w:t>
      </w:r>
      <w:hyperlink w:anchor="Skema1" w:history="1">
        <w:r w:rsidRPr="0017631B">
          <w:rPr>
            <w:rStyle w:val="Hyperlink"/>
            <w:rFonts w:ascii="AU Passata" w:hAnsi="AU Passata"/>
            <w:b w:val="0"/>
            <w:bCs/>
            <w:color w:val="auto"/>
            <w:sz w:val="22"/>
            <w:szCs w:val="22"/>
            <w:u w:val="none"/>
          </w:rPr>
          <w:t>skema 1</w:t>
        </w:r>
      </w:hyperlink>
      <w:r w:rsidRPr="0017631B">
        <w:rPr>
          <w:rFonts w:ascii="AU Passata" w:hAnsi="AU Passata"/>
          <w:b w:val="0"/>
          <w:bCs/>
          <w:sz w:val="22"/>
          <w:szCs w:val="22"/>
        </w:rPr>
        <w:t xml:space="preserve">: ”Risikovurdering </w:t>
      </w:r>
      <w:r w:rsidRPr="00421F66">
        <w:rPr>
          <w:rFonts w:ascii="AU Passata" w:hAnsi="AU Passata"/>
          <w:b w:val="0"/>
          <w:bCs/>
          <w:sz w:val="22"/>
          <w:szCs w:val="22"/>
        </w:rPr>
        <w:t>for arbejde med farlige stoffer og produkter”.</w:t>
      </w:r>
    </w:p>
    <w:p w14:paraId="363327C1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6388D84D" w14:textId="333D5ECE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13DEDCDD" w14:textId="0AB56A37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Fortegnelser over kræftfremkaldende stoffer</w:t>
      </w:r>
    </w:p>
    <w:p w14:paraId="1270D46F" w14:textId="77777777" w:rsidR="00C32DD2" w:rsidRPr="00421F66" w:rsidRDefault="00C32DD2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67CBCA6C" w14:textId="54A0267A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Ofte har man brug for at finde ud af, om et bestemt stof</w:t>
      </w:r>
      <w:r w:rsidR="00C32DD2">
        <w:rPr>
          <w:rFonts w:ascii="AU Passata" w:hAnsi="AU Passata"/>
          <w:b w:val="0"/>
          <w:bCs/>
          <w:sz w:val="22"/>
          <w:szCs w:val="22"/>
          <w:lang w:val="da-DK"/>
        </w:rPr>
        <w:t>/produkt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er klassificeret</w:t>
      </w:r>
      <w:r w:rsidR="00C32DD2">
        <w:rPr>
          <w:rFonts w:ascii="AU Passata" w:hAnsi="AU Passata"/>
          <w:b w:val="0"/>
          <w:bCs/>
          <w:sz w:val="22"/>
          <w:szCs w:val="22"/>
          <w:lang w:val="da-DK"/>
        </w:rPr>
        <w:t>/faremærket,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som kræftfrem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kal</w:t>
      </w:r>
      <w:r w:rsidR="00441E45" w:rsidRPr="00421F66">
        <w:rPr>
          <w:rFonts w:ascii="AU Passata" w:hAnsi="AU Passata"/>
          <w:b w:val="0"/>
          <w:bCs/>
          <w:sz w:val="22"/>
          <w:szCs w:val="22"/>
        </w:rPr>
        <w:softHyphen/>
      </w:r>
      <w:r w:rsidRPr="00421F66">
        <w:rPr>
          <w:rFonts w:ascii="AU Passata" w:hAnsi="AU Passata"/>
          <w:b w:val="0"/>
          <w:bCs/>
          <w:sz w:val="22"/>
          <w:szCs w:val="22"/>
        </w:rPr>
        <w:t>dende. Sådanne oplysninger kan findes flere steder. Nedenfor bringes en oversigt.</w:t>
      </w:r>
    </w:p>
    <w:p w14:paraId="1EF0E70F" w14:textId="77777777" w:rsidR="00940BE9" w:rsidRPr="00CC74EA" w:rsidRDefault="00940BE9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164BF37" w14:textId="2629BCC9" w:rsidR="00940BE9" w:rsidRPr="00A10D06" w:rsidRDefault="00CC74EA" w:rsidP="00CC74EA">
      <w:pPr>
        <w:pStyle w:val="Listeafsnit"/>
        <w:numPr>
          <w:ilvl w:val="0"/>
          <w:numId w:val="7"/>
        </w:numPr>
        <w:rPr>
          <w:rFonts w:ascii="AU Passata" w:hAnsi="AU Passata" w:cs="Arial"/>
          <w:sz w:val="22"/>
          <w:szCs w:val="22"/>
        </w:rPr>
      </w:pPr>
      <w:r w:rsidRPr="00CC74EA">
        <w:rPr>
          <w:rFonts w:ascii="AU Passata" w:hAnsi="AU Passata"/>
          <w:sz w:val="22"/>
          <w:szCs w:val="22"/>
        </w:rPr>
        <w:t>Retsinformations Bekendtgørelse om foranstaltninger til forebyggelse af kræftrisikoen ved arbejde med stoffer og materialer</w:t>
      </w:r>
      <w:r w:rsidR="00A10D06">
        <w:rPr>
          <w:rFonts w:ascii="AU Passata" w:hAnsi="AU Passata"/>
          <w:sz w:val="22"/>
          <w:szCs w:val="22"/>
        </w:rPr>
        <w:t xml:space="preserve"> med senere ændringer</w:t>
      </w:r>
      <w:r w:rsidRPr="00CC74EA">
        <w:rPr>
          <w:rFonts w:ascii="AU Passata" w:hAnsi="AU Passata"/>
          <w:sz w:val="22"/>
          <w:szCs w:val="22"/>
        </w:rPr>
        <w:t xml:space="preserve">, herunder §20 stoffer </w:t>
      </w:r>
      <w:r w:rsidRPr="00A10D06">
        <w:rPr>
          <w:rFonts w:ascii="AU Passata" w:hAnsi="AU Passata"/>
          <w:sz w:val="22"/>
          <w:szCs w:val="22"/>
        </w:rPr>
        <w:t xml:space="preserve">bilag </w:t>
      </w:r>
      <w:r w:rsidR="009B363C" w:rsidRPr="00A10D06">
        <w:rPr>
          <w:rFonts w:ascii="AU Passata" w:hAnsi="AU Passata"/>
          <w:sz w:val="22"/>
          <w:szCs w:val="22"/>
        </w:rPr>
        <w:t xml:space="preserve">1, 2 og 3. </w:t>
      </w:r>
    </w:p>
    <w:p w14:paraId="1BC8C8E1" w14:textId="77777777" w:rsidR="00A10D06" w:rsidRPr="00A10D06" w:rsidRDefault="00A10D06" w:rsidP="00A10D06">
      <w:pPr>
        <w:pStyle w:val="Listeafsnit"/>
        <w:numPr>
          <w:ilvl w:val="0"/>
          <w:numId w:val="7"/>
        </w:numPr>
        <w:rPr>
          <w:rFonts w:ascii="AU Passata" w:hAnsi="AU Passata"/>
          <w:sz w:val="22"/>
          <w:szCs w:val="22"/>
          <w:shd w:val="clear" w:color="auto" w:fill="F9F9FB"/>
        </w:rPr>
      </w:pPr>
      <w:r w:rsidRPr="00A10D06">
        <w:rPr>
          <w:rFonts w:ascii="AU Passata" w:hAnsi="AU Passata"/>
          <w:sz w:val="22"/>
          <w:szCs w:val="22"/>
          <w:shd w:val="clear" w:color="auto" w:fill="FEFEFE"/>
        </w:rPr>
        <w:t>Retsinformations bekendtgørelse om grænseværdier for stoffer og materialer (kemiske agenser) i arbejdsmiljøet.</w:t>
      </w:r>
    </w:p>
    <w:p w14:paraId="42823AAD" w14:textId="63361237" w:rsidR="009B363C" w:rsidRPr="00421F66" w:rsidRDefault="009B363C" w:rsidP="009530A0">
      <w:pPr>
        <w:pStyle w:val="Brdtekst"/>
        <w:numPr>
          <w:ilvl w:val="0"/>
          <w:numId w:val="2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lastRenderedPageBreak/>
        <w:t xml:space="preserve">Leverandørbrugsanvisninger, som </w:t>
      </w:r>
      <w:r w:rsidR="00057B1D">
        <w:rPr>
          <w:rFonts w:ascii="AU Passata" w:hAnsi="AU Passata"/>
          <w:b w:val="0"/>
          <w:bCs/>
          <w:sz w:val="22"/>
          <w:szCs w:val="22"/>
        </w:rPr>
        <w:t>SKAL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indeholde oplysninger om kræftrisikoen ved det pågældende stof/produkt. </w:t>
      </w:r>
    </w:p>
    <w:p w14:paraId="1911DD56" w14:textId="0FC1B6B4" w:rsidR="009B363C" w:rsidRPr="00421F66" w:rsidRDefault="009B363C" w:rsidP="009530A0">
      <w:pPr>
        <w:pStyle w:val="Brdtekst"/>
        <w:numPr>
          <w:ilvl w:val="0"/>
          <w:numId w:val="2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17631B">
        <w:rPr>
          <w:rFonts w:ascii="AU Passata" w:hAnsi="AU Passata"/>
          <w:b w:val="0"/>
          <w:bCs/>
          <w:sz w:val="22"/>
          <w:szCs w:val="22"/>
        </w:rPr>
        <w:t>I databasen KIROS (</w:t>
      </w:r>
      <w:hyperlink r:id="rId12" w:history="1">
        <w:r w:rsidR="00E44D13" w:rsidRPr="0017631B">
          <w:rPr>
            <w:rStyle w:val="Hyperlink"/>
            <w:rFonts w:ascii="AU Passata" w:hAnsi="AU Passata"/>
            <w:b w:val="0"/>
            <w:color w:val="auto"/>
            <w:sz w:val="22"/>
            <w:szCs w:val="22"/>
            <w:u w:val="none"/>
          </w:rPr>
          <w:t>www.kiros</w:t>
        </w:r>
        <w:r w:rsidR="00E44D13" w:rsidRPr="0017631B">
          <w:rPr>
            <w:rStyle w:val="Hyperlink"/>
            <w:rFonts w:ascii="AU Passata" w:hAnsi="AU Passata"/>
            <w:b w:val="0"/>
            <w:bCs/>
            <w:color w:val="auto"/>
            <w:sz w:val="22"/>
            <w:szCs w:val="22"/>
            <w:u w:val="none"/>
          </w:rPr>
          <w:t>.dk</w:t>
        </w:r>
      </w:hyperlink>
      <w:r w:rsidRPr="0017631B">
        <w:rPr>
          <w:rFonts w:ascii="AU Passata" w:hAnsi="AU Passata"/>
          <w:b w:val="0"/>
          <w:bCs/>
          <w:sz w:val="22"/>
          <w:szCs w:val="22"/>
        </w:rPr>
        <w:t xml:space="preserve">) </w:t>
      </w:r>
      <w:r w:rsidRPr="00421F66">
        <w:rPr>
          <w:rFonts w:ascii="AU Passata" w:hAnsi="AU Passata"/>
          <w:b w:val="0"/>
          <w:bCs/>
          <w:sz w:val="22"/>
          <w:szCs w:val="22"/>
        </w:rPr>
        <w:t>kan der søges e</w:t>
      </w:r>
      <w:r w:rsidR="00D27781">
        <w:rPr>
          <w:rFonts w:ascii="AU Passata" w:hAnsi="AU Passata"/>
          <w:b w:val="0"/>
          <w:bCs/>
          <w:sz w:val="22"/>
          <w:szCs w:val="22"/>
        </w:rPr>
        <w:t>fter kræftfremkal</w:t>
      </w:r>
      <w:r w:rsidR="00D27781">
        <w:rPr>
          <w:rFonts w:ascii="AU Passata" w:hAnsi="AU Passata"/>
          <w:b w:val="0"/>
          <w:bCs/>
          <w:sz w:val="22"/>
          <w:szCs w:val="22"/>
        </w:rPr>
        <w:softHyphen/>
        <w:t xml:space="preserve">dende stoffer, herunder </w:t>
      </w:r>
      <w:r w:rsidR="008E389A">
        <w:rPr>
          <w:rFonts w:ascii="AU Passata" w:hAnsi="AU Passata"/>
          <w:b w:val="0"/>
          <w:bCs/>
          <w:sz w:val="22"/>
          <w:szCs w:val="22"/>
          <w:lang w:val="da-DK"/>
        </w:rPr>
        <w:t xml:space="preserve"> §20</w:t>
      </w:r>
      <w:r w:rsidR="00D27781" w:rsidRPr="00B218B7">
        <w:rPr>
          <w:rFonts w:ascii="AU Passata" w:hAnsi="AU Passata"/>
          <w:b w:val="0"/>
          <w:bCs/>
          <w:sz w:val="22"/>
          <w:szCs w:val="22"/>
        </w:rPr>
        <w:t xml:space="preserve"> stoffer</w:t>
      </w:r>
      <w:r w:rsidR="00EC1F44">
        <w:rPr>
          <w:rFonts w:ascii="AU Passata" w:hAnsi="AU Passata"/>
          <w:b w:val="0"/>
          <w:bCs/>
          <w:sz w:val="22"/>
          <w:szCs w:val="22"/>
        </w:rPr>
        <w:t>.</w:t>
      </w:r>
    </w:p>
    <w:p w14:paraId="5D64E197" w14:textId="77777777" w:rsidR="009B363C" w:rsidRPr="00421F66" w:rsidRDefault="009B363C" w:rsidP="00441E45">
      <w:pPr>
        <w:pStyle w:val="Brdtekst"/>
        <w:pBdr>
          <w:bottom w:val="none" w:sz="0" w:space="0" w:color="auto"/>
        </w:pBdr>
        <w:ind w:left="360"/>
        <w:rPr>
          <w:rFonts w:ascii="AU Passata" w:hAnsi="AU Passata"/>
          <w:sz w:val="22"/>
          <w:szCs w:val="22"/>
        </w:rPr>
      </w:pPr>
    </w:p>
    <w:p w14:paraId="6A5B639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4489334E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Kræftfremkaldende stoffer, som kræver tilladelse fra Arbejdstilsynet.</w:t>
      </w:r>
    </w:p>
    <w:p w14:paraId="5E822182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14C60D4" w14:textId="18793D56" w:rsidR="009B363C" w:rsidRPr="00E447CD" w:rsidRDefault="00E16BBB" w:rsidP="00CC74EA">
      <w:pPr>
        <w:rPr>
          <w:rFonts w:ascii="AU Passata" w:hAnsi="AU Passata"/>
          <w:b/>
          <w:bCs/>
          <w:sz w:val="22"/>
          <w:szCs w:val="22"/>
        </w:rPr>
      </w:pPr>
      <w:r w:rsidRPr="00E16BBB">
        <w:rPr>
          <w:rFonts w:ascii="AU Passata" w:hAnsi="AU Passata"/>
          <w:b/>
          <w:sz w:val="22"/>
          <w:szCs w:val="22"/>
        </w:rPr>
        <w:t xml:space="preserve">I </w:t>
      </w:r>
      <w:r w:rsidR="00CC74EA">
        <w:rPr>
          <w:rFonts w:ascii="AU Passata" w:hAnsi="AU Passata"/>
          <w:sz w:val="22"/>
          <w:szCs w:val="22"/>
        </w:rPr>
        <w:t>Retsinformations bekendtgørelse om foranstaltninger til forebyggelse af kræftrisikoen ved arbejde med stoffer og materialer med senere ændringer</w:t>
      </w:r>
      <w:r w:rsidR="0011585C" w:rsidRPr="00CC74EA">
        <w:rPr>
          <w:rFonts w:ascii="AU Passata" w:hAnsi="AU Passata"/>
          <w:bCs/>
          <w:sz w:val="22"/>
          <w:szCs w:val="22"/>
        </w:rPr>
        <w:t xml:space="preserve"> </w:t>
      </w:r>
      <w:r w:rsidR="009B363C" w:rsidRPr="00CC74EA">
        <w:rPr>
          <w:rFonts w:ascii="AU Passata" w:hAnsi="AU Passata"/>
          <w:bCs/>
          <w:sz w:val="22"/>
          <w:szCs w:val="22"/>
        </w:rPr>
        <w:t>fremgår det, at en del af stof</w:t>
      </w:r>
      <w:r w:rsidR="009B363C" w:rsidRPr="00CC74EA">
        <w:rPr>
          <w:rFonts w:ascii="AU Passata" w:hAnsi="AU Passata"/>
          <w:bCs/>
          <w:sz w:val="22"/>
          <w:szCs w:val="22"/>
        </w:rPr>
        <w:softHyphen/>
        <w:t>ferne ikke må anvendes, medmindre der er søgt om tilladelse ved Arbejdstilsynet. Så</w:t>
      </w:r>
      <w:r w:rsidR="009B363C" w:rsidRPr="00CC74EA">
        <w:rPr>
          <w:rFonts w:ascii="AU Passata" w:hAnsi="AU Passata"/>
          <w:bCs/>
          <w:sz w:val="22"/>
          <w:szCs w:val="22"/>
        </w:rPr>
        <w:softHyphen/>
        <w:t xml:space="preserve">danne stoffer er </w:t>
      </w:r>
      <w:r w:rsidR="0011585C" w:rsidRPr="00CC74EA">
        <w:rPr>
          <w:rFonts w:ascii="AU Passata" w:hAnsi="AU Passata"/>
          <w:bCs/>
          <w:sz w:val="22"/>
          <w:szCs w:val="22"/>
        </w:rPr>
        <w:t>under kapitel 7 m</w:t>
      </w:r>
      <w:r w:rsidR="009B363C" w:rsidRPr="00CC74EA">
        <w:rPr>
          <w:rFonts w:ascii="AU Passata" w:hAnsi="AU Passata"/>
          <w:bCs/>
          <w:sz w:val="22"/>
          <w:szCs w:val="22"/>
        </w:rPr>
        <w:t xml:space="preserve">arkeret med henvisning til </w:t>
      </w:r>
      <w:r w:rsidR="00B73FC0" w:rsidRPr="00CC74EA">
        <w:rPr>
          <w:rFonts w:ascii="AU Passata" w:hAnsi="AU Passata"/>
          <w:bCs/>
          <w:sz w:val="22"/>
          <w:szCs w:val="22"/>
        </w:rPr>
        <w:t>§47-5</w:t>
      </w:r>
      <w:r w:rsidR="00373599" w:rsidRPr="00CC74EA">
        <w:rPr>
          <w:rFonts w:ascii="AU Passata" w:hAnsi="AU Passata"/>
          <w:bCs/>
          <w:sz w:val="22"/>
          <w:szCs w:val="22"/>
        </w:rPr>
        <w:t>0</w:t>
      </w:r>
      <w:r w:rsidR="009B363C" w:rsidRPr="00CC74EA">
        <w:rPr>
          <w:rFonts w:ascii="AU Passata" w:hAnsi="AU Passata"/>
          <w:bCs/>
          <w:sz w:val="22"/>
          <w:szCs w:val="22"/>
        </w:rPr>
        <w:t xml:space="preserve"> i bekendtgørelsen. Ansøgningen til Arbejdstilsynet skal indeholde de oplysninger, der er an</w:t>
      </w:r>
      <w:r w:rsidR="00441E45" w:rsidRPr="00CC74EA">
        <w:rPr>
          <w:rFonts w:ascii="AU Passata" w:hAnsi="AU Passata"/>
          <w:bCs/>
          <w:sz w:val="22"/>
          <w:szCs w:val="22"/>
        </w:rPr>
        <w:softHyphen/>
      </w:r>
      <w:r w:rsidR="009B363C" w:rsidRPr="00CC74EA">
        <w:rPr>
          <w:rFonts w:ascii="AU Passata" w:hAnsi="AU Passata"/>
          <w:bCs/>
          <w:sz w:val="22"/>
          <w:szCs w:val="22"/>
        </w:rPr>
        <w:t xml:space="preserve">ført i </w:t>
      </w:r>
      <w:r w:rsidR="00B73FC0" w:rsidRPr="00CC74EA">
        <w:rPr>
          <w:rFonts w:ascii="AU Passata" w:hAnsi="AU Passata"/>
          <w:bCs/>
          <w:sz w:val="22"/>
          <w:szCs w:val="22"/>
        </w:rPr>
        <w:t>§48</w:t>
      </w:r>
      <w:r w:rsidR="003B1FCA">
        <w:rPr>
          <w:rFonts w:ascii="AU Passata" w:hAnsi="AU Passata"/>
          <w:b/>
          <w:bCs/>
          <w:sz w:val="22"/>
          <w:szCs w:val="22"/>
        </w:rPr>
        <w:t>.</w:t>
      </w:r>
    </w:p>
    <w:p w14:paraId="2A2B6E5F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F3605AE" w14:textId="452B2063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Der findes i listerne stoffer, hvis anvendelse kræver anmeldelse til Arbejdstilsynet - </w:t>
      </w:r>
      <w:r w:rsidR="00B73FC0">
        <w:rPr>
          <w:rFonts w:ascii="AU Passata" w:hAnsi="AU Passata"/>
          <w:b w:val="0"/>
          <w:bCs/>
          <w:sz w:val="22"/>
          <w:szCs w:val="22"/>
          <w:lang w:val="da-DK"/>
        </w:rPr>
        <w:t xml:space="preserve">§51 </w:t>
      </w:r>
      <w:r w:rsidRPr="00B218B7">
        <w:rPr>
          <w:rFonts w:ascii="AU Passata" w:hAnsi="AU Passata"/>
          <w:b w:val="0"/>
          <w:bCs/>
          <w:sz w:val="22"/>
          <w:szCs w:val="22"/>
        </w:rPr>
        <w:t>stoffer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. En sådan anmeldelse skal indeholde de oplysninger, der er anført </w:t>
      </w:r>
      <w:r w:rsidRPr="00373599">
        <w:rPr>
          <w:rFonts w:ascii="AU Passata" w:hAnsi="AU Passata"/>
          <w:b w:val="0"/>
          <w:bCs/>
          <w:sz w:val="22"/>
          <w:szCs w:val="22"/>
        </w:rPr>
        <w:t xml:space="preserve">i </w:t>
      </w:r>
      <w:hyperlink r:id="rId13" w:tooltip="http://arbejdstilsynet.dk/da/regler/bekendtgorelser/f/sam-foranstaltninger-kraeftrisiko-908/bilag-4-oplysninger-om-arbejdsgange-.aspx" w:history="1">
        <w:r w:rsidRPr="00373599">
          <w:rPr>
            <w:rStyle w:val="Hyperlink"/>
            <w:rFonts w:ascii="AU Passata" w:hAnsi="AU Passata"/>
            <w:b w:val="0"/>
            <w:bCs/>
            <w:color w:val="auto"/>
            <w:sz w:val="22"/>
            <w:szCs w:val="22"/>
            <w:u w:val="none"/>
          </w:rPr>
          <w:t>bilag 4</w:t>
        </w:r>
      </w:hyperlink>
      <w:r w:rsidRPr="00373599">
        <w:rPr>
          <w:rFonts w:ascii="AU Passata" w:hAnsi="AU Passata"/>
          <w:b w:val="0"/>
          <w:bCs/>
          <w:sz w:val="22"/>
          <w:szCs w:val="22"/>
        </w:rPr>
        <w:t xml:space="preserve"> i </w:t>
      </w:r>
      <w:r w:rsidRPr="00421F66">
        <w:rPr>
          <w:rFonts w:ascii="AU Passata" w:hAnsi="AU Passata"/>
          <w:b w:val="0"/>
          <w:bCs/>
          <w:sz w:val="22"/>
          <w:szCs w:val="22"/>
        </w:rPr>
        <w:t>be</w:t>
      </w:r>
      <w:r w:rsidR="00441E45" w:rsidRPr="00421F66">
        <w:rPr>
          <w:rFonts w:ascii="AU Passata" w:hAnsi="AU Passata"/>
          <w:b w:val="0"/>
          <w:bCs/>
          <w:sz w:val="22"/>
          <w:szCs w:val="22"/>
        </w:rPr>
        <w:softHyphen/>
      </w:r>
      <w:r w:rsidRPr="00421F66">
        <w:rPr>
          <w:rFonts w:ascii="AU Passata" w:hAnsi="AU Passata"/>
          <w:b w:val="0"/>
          <w:bCs/>
          <w:sz w:val="22"/>
          <w:szCs w:val="22"/>
        </w:rPr>
        <w:t>kendtgørelsen.</w:t>
      </w:r>
    </w:p>
    <w:p w14:paraId="2FB3C26A" w14:textId="77777777" w:rsidR="00B95194" w:rsidRDefault="00B95194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1E363AB2" w14:textId="4BD9F3E9" w:rsidR="00B95194" w:rsidRPr="00421F66" w:rsidRDefault="00B95194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>
        <w:rPr>
          <w:rFonts w:ascii="AU Passata" w:hAnsi="AU Passata"/>
          <w:b w:val="0"/>
          <w:bCs/>
          <w:sz w:val="22"/>
          <w:szCs w:val="22"/>
        </w:rPr>
        <w:t>Derudover er</w:t>
      </w:r>
      <w:r w:rsidR="00074A32">
        <w:rPr>
          <w:rFonts w:ascii="AU Passata" w:hAnsi="AU Passata"/>
          <w:b w:val="0"/>
          <w:bCs/>
          <w:sz w:val="22"/>
          <w:szCs w:val="22"/>
        </w:rPr>
        <w:t xml:space="preserve"> oplistet</w:t>
      </w:r>
      <w:r>
        <w:rPr>
          <w:rFonts w:ascii="AU Passata" w:hAnsi="AU Passata"/>
          <w:b w:val="0"/>
          <w:bCs/>
          <w:sz w:val="22"/>
          <w:szCs w:val="22"/>
        </w:rPr>
        <w:t xml:space="preserve"> </w:t>
      </w:r>
      <w:r w:rsidR="00B73FC0">
        <w:rPr>
          <w:rFonts w:ascii="AU Passata" w:hAnsi="AU Passata"/>
          <w:b w:val="0"/>
          <w:bCs/>
          <w:sz w:val="22"/>
          <w:szCs w:val="22"/>
          <w:lang w:val="da-DK"/>
        </w:rPr>
        <w:t>§20</w:t>
      </w:r>
      <w:r w:rsidR="00462EDB" w:rsidRPr="00B218B7">
        <w:rPr>
          <w:rFonts w:ascii="AU Passata" w:hAnsi="AU Passata"/>
          <w:b w:val="0"/>
          <w:bCs/>
          <w:sz w:val="22"/>
          <w:szCs w:val="22"/>
        </w:rPr>
        <w:t xml:space="preserve"> </w:t>
      </w:r>
      <w:r w:rsidR="00DF7E56" w:rsidRPr="00B218B7">
        <w:rPr>
          <w:rFonts w:ascii="AU Passata" w:hAnsi="AU Passata"/>
          <w:b w:val="0"/>
          <w:bCs/>
          <w:sz w:val="22"/>
          <w:szCs w:val="22"/>
        </w:rPr>
        <w:t>stoffer</w:t>
      </w:r>
      <w:r w:rsidR="00DF7E56">
        <w:rPr>
          <w:rFonts w:ascii="AU Passata" w:hAnsi="AU Passata"/>
          <w:b w:val="0"/>
          <w:bCs/>
          <w:sz w:val="22"/>
          <w:szCs w:val="22"/>
        </w:rPr>
        <w:t>, der skal håndteres i</w:t>
      </w:r>
      <w:r w:rsidR="00462EDB">
        <w:rPr>
          <w:rFonts w:ascii="AU Passata" w:hAnsi="AU Passata"/>
          <w:b w:val="0"/>
          <w:bCs/>
          <w:sz w:val="22"/>
          <w:szCs w:val="22"/>
        </w:rPr>
        <w:t xml:space="preserve"> lukkede anlæg - eksempelvis i handskebokse</w:t>
      </w:r>
      <w:r w:rsidR="00031C9C">
        <w:rPr>
          <w:rFonts w:ascii="AU Passata" w:hAnsi="AU Passata"/>
          <w:b w:val="0"/>
          <w:bCs/>
          <w:sz w:val="22"/>
          <w:szCs w:val="22"/>
          <w:lang w:val="da-DK"/>
        </w:rPr>
        <w:t>, se §20.</w:t>
      </w:r>
      <w:r w:rsidR="00462EDB">
        <w:rPr>
          <w:rFonts w:ascii="AU Passata" w:hAnsi="AU Passata"/>
          <w:b w:val="0"/>
          <w:bCs/>
          <w:sz w:val="22"/>
          <w:szCs w:val="22"/>
        </w:rPr>
        <w:t xml:space="preserve"> </w:t>
      </w:r>
    </w:p>
    <w:p w14:paraId="3684D5E1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210DE145" w14:textId="4594E6A1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Endvidere </w:t>
      </w:r>
      <w:r w:rsidR="00E25D90">
        <w:rPr>
          <w:rFonts w:ascii="AU Passata" w:hAnsi="AU Passata"/>
          <w:b w:val="0"/>
          <w:bCs/>
          <w:sz w:val="22"/>
          <w:szCs w:val="22"/>
        </w:rPr>
        <w:t>oplistes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stoffer, som ikke længere må anvendes i Danmark </w:t>
      </w:r>
      <w:r w:rsidRPr="00B218B7">
        <w:rPr>
          <w:rFonts w:ascii="AU Passata" w:hAnsi="AU Passata"/>
          <w:b w:val="0"/>
          <w:bCs/>
          <w:sz w:val="22"/>
          <w:szCs w:val="22"/>
        </w:rPr>
        <w:t>(§</w:t>
      </w:r>
      <w:r w:rsidR="003B1FCA">
        <w:rPr>
          <w:rFonts w:ascii="AU Passata" w:hAnsi="AU Passata"/>
          <w:b w:val="0"/>
          <w:bCs/>
          <w:sz w:val="22"/>
          <w:szCs w:val="22"/>
          <w:lang w:val="da-DK"/>
        </w:rPr>
        <w:t>5</w:t>
      </w:r>
      <w:r w:rsidR="003B1FCA" w:rsidRPr="00B218B7">
        <w:rPr>
          <w:rFonts w:ascii="AU Passata" w:hAnsi="AU Passata"/>
          <w:b w:val="0"/>
          <w:bCs/>
          <w:sz w:val="22"/>
          <w:szCs w:val="22"/>
        </w:rPr>
        <w:t xml:space="preserve"> </w:t>
      </w:r>
      <w:r w:rsidRPr="00B218B7">
        <w:rPr>
          <w:rFonts w:ascii="AU Passata" w:hAnsi="AU Passata"/>
          <w:b w:val="0"/>
          <w:bCs/>
          <w:sz w:val="22"/>
          <w:szCs w:val="22"/>
        </w:rPr>
        <w:t>stoffer</w:t>
      </w:r>
      <w:r w:rsidRPr="00421F66">
        <w:rPr>
          <w:rFonts w:ascii="AU Passata" w:hAnsi="AU Passata"/>
          <w:b w:val="0"/>
          <w:bCs/>
          <w:sz w:val="22"/>
          <w:szCs w:val="22"/>
        </w:rPr>
        <w:t>).</w:t>
      </w:r>
    </w:p>
    <w:p w14:paraId="2C87E750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74C1BA55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71639A7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Risikovurderingens konklusion vedrørende gravides arbejde</w:t>
      </w:r>
    </w:p>
    <w:p w14:paraId="3AAE8F5D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5BEB881" w14:textId="3C9EB6A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Såfremt konklusionen i risikovurderingen er, at der er risiko for gravide, skal der træf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fes foranstaltninger, der sikrer at den gravide ikke kommer i nærheden af de pågæl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dende ar</w:t>
      </w:r>
      <w:r w:rsidR="00441E45" w:rsidRPr="00421F66">
        <w:rPr>
          <w:rFonts w:ascii="AU Passata" w:hAnsi="AU Passata"/>
          <w:b w:val="0"/>
          <w:bCs/>
          <w:sz w:val="22"/>
          <w:szCs w:val="22"/>
        </w:rPr>
        <w:softHyphen/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bejdsprocesser. </w:t>
      </w:r>
    </w:p>
    <w:p w14:paraId="10B8FEEA" w14:textId="53D478A8" w:rsidR="007A4C62" w:rsidRDefault="007A4C62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  <w:lang w:val="da-DK"/>
        </w:rPr>
      </w:pPr>
    </w:p>
    <w:p w14:paraId="19259701" w14:textId="77777777" w:rsidR="0017631B" w:rsidRPr="00421F66" w:rsidRDefault="0017631B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  <w:lang w:val="da-DK"/>
        </w:rPr>
      </w:pPr>
    </w:p>
    <w:p w14:paraId="24180684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Risikovurderingens konklusion vedrørende risikoen for påvirkning med de kræftfrem</w:t>
      </w:r>
      <w:r w:rsidRPr="00421F66">
        <w:rPr>
          <w:rFonts w:ascii="AU Passata" w:hAnsi="AU Passata"/>
          <w:sz w:val="22"/>
          <w:szCs w:val="22"/>
        </w:rPr>
        <w:softHyphen/>
        <w:t>kal</w:t>
      </w:r>
      <w:r w:rsidR="00441E45" w:rsidRPr="00421F66">
        <w:rPr>
          <w:rFonts w:ascii="AU Passata" w:hAnsi="AU Passata"/>
          <w:sz w:val="22"/>
          <w:szCs w:val="22"/>
        </w:rPr>
        <w:softHyphen/>
      </w:r>
      <w:r w:rsidRPr="00421F66">
        <w:rPr>
          <w:rFonts w:ascii="AU Passata" w:hAnsi="AU Passata"/>
          <w:sz w:val="22"/>
          <w:szCs w:val="22"/>
        </w:rPr>
        <w:t>dende stoffer</w:t>
      </w:r>
    </w:p>
    <w:p w14:paraId="48BEAF93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6626807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Såfremt konklusionen i risikovurderingen er, at der er en reel risiko for påvirkning med de kræftfremkaldende stoffer under arbejdet, skal der foretages følgende:</w:t>
      </w:r>
    </w:p>
    <w:p w14:paraId="183DB547" w14:textId="77777777" w:rsidR="00925F14" w:rsidRPr="00421F66" w:rsidRDefault="00925F14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</w:p>
    <w:p w14:paraId="12602B61" w14:textId="77777777" w:rsidR="009B363C" w:rsidRPr="00421F66" w:rsidRDefault="009B363C" w:rsidP="009530A0">
      <w:pPr>
        <w:pStyle w:val="Brdtekst"/>
        <w:numPr>
          <w:ilvl w:val="0"/>
          <w:numId w:val="3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Vurdering af, om arbejdsgangen kan ændres, så denne risiko kan elimineres, eventu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elt ved at flytte arbejdet til andre laboratorier med mere velegnede faciliteter</w:t>
      </w:r>
      <w:r w:rsidR="00925F14" w:rsidRPr="00421F66">
        <w:rPr>
          <w:rFonts w:ascii="AU Passata" w:hAnsi="AU Passata"/>
          <w:b w:val="0"/>
          <w:bCs/>
          <w:sz w:val="22"/>
          <w:szCs w:val="22"/>
          <w:lang w:val="da-DK"/>
        </w:rPr>
        <w:t>.</w:t>
      </w:r>
    </w:p>
    <w:p w14:paraId="0E6CDFC3" w14:textId="77777777" w:rsidR="00925F14" w:rsidRPr="00421F66" w:rsidRDefault="00925F14" w:rsidP="00925F14">
      <w:pPr>
        <w:pStyle w:val="Brdtekst"/>
        <w:pBdr>
          <w:bottom w:val="none" w:sz="0" w:space="0" w:color="auto"/>
        </w:pBdr>
        <w:ind w:left="360"/>
        <w:rPr>
          <w:rFonts w:ascii="AU Passata" w:hAnsi="AU Passata"/>
          <w:b w:val="0"/>
          <w:bCs/>
          <w:sz w:val="20"/>
        </w:rPr>
      </w:pPr>
    </w:p>
    <w:p w14:paraId="5FA9BE09" w14:textId="34A7DA41" w:rsidR="00B11F3B" w:rsidRPr="00CC74EA" w:rsidRDefault="009B363C" w:rsidP="00CC74EA">
      <w:pPr>
        <w:pStyle w:val="Listeafsnit"/>
        <w:numPr>
          <w:ilvl w:val="0"/>
          <w:numId w:val="3"/>
        </w:numPr>
        <w:rPr>
          <w:rFonts w:ascii="AU Passata" w:hAnsi="AU Passata"/>
          <w:bCs/>
          <w:sz w:val="22"/>
          <w:szCs w:val="22"/>
          <w:lang w:val="x-none" w:eastAsia="x-none"/>
        </w:rPr>
      </w:pPr>
      <w:r w:rsidRPr="00CC74EA">
        <w:rPr>
          <w:rFonts w:ascii="AU Passata" w:hAnsi="AU Passata"/>
          <w:bCs/>
          <w:sz w:val="22"/>
          <w:szCs w:val="22"/>
        </w:rPr>
        <w:t>Hv</w:t>
      </w:r>
      <w:r w:rsidR="00014FF2" w:rsidRPr="00CC74EA">
        <w:rPr>
          <w:rFonts w:ascii="AU Passata" w:hAnsi="AU Passata"/>
          <w:bCs/>
          <w:sz w:val="22"/>
          <w:szCs w:val="22"/>
        </w:rPr>
        <w:t>is det imidlertid ikke er muligt at eliminere risikoen ved arbejdet</w:t>
      </w:r>
      <w:r w:rsidRPr="00CC74EA">
        <w:rPr>
          <w:rFonts w:ascii="AU Passata" w:hAnsi="AU Passata"/>
          <w:bCs/>
          <w:sz w:val="22"/>
          <w:szCs w:val="22"/>
        </w:rPr>
        <w:t xml:space="preserve">, skal </w:t>
      </w:r>
      <w:r w:rsidR="00014FF2" w:rsidRPr="00CC74EA">
        <w:rPr>
          <w:rFonts w:ascii="AU Passata" w:hAnsi="AU Passata"/>
          <w:bCs/>
          <w:sz w:val="22"/>
          <w:szCs w:val="22"/>
        </w:rPr>
        <w:t>det</w:t>
      </w:r>
      <w:r w:rsidRPr="00CC74EA">
        <w:rPr>
          <w:rFonts w:ascii="AU Passata" w:hAnsi="AU Passata"/>
          <w:bCs/>
          <w:sz w:val="22"/>
          <w:szCs w:val="22"/>
        </w:rPr>
        <w:t xml:space="preserve"> registreres på særlig blanket (skema 2). Denne blanket skal underskrives af nærmeste leder</w:t>
      </w:r>
      <w:r w:rsidR="00B11F3B" w:rsidRPr="00CC74EA">
        <w:rPr>
          <w:rFonts w:ascii="AU Passata" w:hAnsi="AU Passata"/>
          <w:b/>
          <w:bCs/>
          <w:sz w:val="22"/>
          <w:szCs w:val="22"/>
        </w:rPr>
        <w:t>.</w:t>
      </w:r>
      <w:r w:rsidR="00B11F3B" w:rsidRPr="00B11F3B">
        <w:t xml:space="preserve"> </w:t>
      </w:r>
      <w:r w:rsidR="00B11F3B" w:rsidRPr="00CC74EA">
        <w:rPr>
          <w:rFonts w:ascii="AU Passata" w:hAnsi="AU Passata"/>
          <w:bCs/>
          <w:sz w:val="22"/>
          <w:szCs w:val="22"/>
        </w:rPr>
        <w:t xml:space="preserve">Dokumentet udskrives, indscannes og mailes til AU HR </w:t>
      </w:r>
      <w:r w:rsidR="003B1FCA" w:rsidRPr="00CC74EA">
        <w:rPr>
          <w:rFonts w:ascii="AU Passata" w:hAnsi="AU Passata"/>
          <w:bCs/>
          <w:sz w:val="22"/>
          <w:szCs w:val="22"/>
        </w:rPr>
        <w:t xml:space="preserve">Udvikling og </w:t>
      </w:r>
      <w:r w:rsidR="00B11F3B" w:rsidRPr="00CC74EA">
        <w:rPr>
          <w:rFonts w:ascii="AU Passata" w:hAnsi="AU Passata"/>
          <w:bCs/>
          <w:sz w:val="22"/>
          <w:szCs w:val="22"/>
        </w:rPr>
        <w:t>Arbejdsmiljø</w:t>
      </w:r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 xml:space="preserve"> (</w:t>
      </w:r>
      <w:hyperlink r:id="rId14" w:history="1">
        <w:r w:rsidR="00B11F3B" w:rsidRPr="00CC74EA">
          <w:rPr>
            <w:rStyle w:val="Hyperlink"/>
            <w:rFonts w:ascii="AU Passata" w:hAnsi="AU Passata"/>
            <w:bCs/>
            <w:color w:val="auto"/>
            <w:sz w:val="22"/>
            <w:szCs w:val="22"/>
            <w:u w:val="none"/>
            <w:lang w:val="x-none" w:eastAsia="x-none"/>
          </w:rPr>
          <w:t>mailto:arbejdsmiljo@au.dk</w:t>
        </w:r>
      </w:hyperlink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 xml:space="preserve">), der </w:t>
      </w:r>
      <w:r w:rsidR="00CC74EA">
        <w:rPr>
          <w:rFonts w:ascii="AU Passata" w:hAnsi="AU Passata"/>
          <w:bCs/>
          <w:sz w:val="22"/>
          <w:szCs w:val="22"/>
          <w:lang w:eastAsia="x-none"/>
        </w:rPr>
        <w:t>o</w:t>
      </w:r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>pbevarer det i elektronisk form i 40 år (</w:t>
      </w:r>
      <w:r w:rsidR="00CC74EA" w:rsidRPr="00CC74EA">
        <w:rPr>
          <w:rFonts w:ascii="AU Passata" w:hAnsi="AU Passata"/>
          <w:sz w:val="22"/>
          <w:szCs w:val="22"/>
        </w:rPr>
        <w:t>Retsinformations bekendtgørelse om foranstaltninger til forebyggelse af kræftrisikoen ved arbejde med stoffer og materialer med senere ændringer</w:t>
      </w:r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 xml:space="preserve">). </w:t>
      </w:r>
    </w:p>
    <w:p w14:paraId="5BAFE8DD" w14:textId="309D91BE" w:rsidR="00461215" w:rsidRPr="00A02E76" w:rsidRDefault="00461215" w:rsidP="009530A0">
      <w:pPr>
        <w:pStyle w:val="Brdtekst"/>
        <w:numPr>
          <w:ilvl w:val="0"/>
          <w:numId w:val="3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A02E76">
        <w:rPr>
          <w:rFonts w:ascii="AU Passata" w:hAnsi="AU Passata"/>
          <w:b w:val="0"/>
          <w:sz w:val="22"/>
          <w:szCs w:val="22"/>
        </w:rPr>
        <w:t>De enkelte institutter</w:t>
      </w:r>
      <w:r w:rsidR="00A02E76">
        <w:rPr>
          <w:rFonts w:ascii="AU Passata" w:hAnsi="AU Passata"/>
          <w:b w:val="0"/>
          <w:sz w:val="22"/>
          <w:szCs w:val="22"/>
        </w:rPr>
        <w:t xml:space="preserve"> er ansvarlig</w:t>
      </w:r>
      <w:r w:rsidR="003703A9">
        <w:rPr>
          <w:rFonts w:ascii="AU Passata" w:hAnsi="AU Passata"/>
          <w:b w:val="0"/>
          <w:sz w:val="22"/>
          <w:szCs w:val="22"/>
        </w:rPr>
        <w:t>e</w:t>
      </w:r>
      <w:r w:rsidR="00A02E76">
        <w:rPr>
          <w:rFonts w:ascii="AU Passata" w:hAnsi="AU Passata"/>
          <w:b w:val="0"/>
          <w:sz w:val="22"/>
          <w:szCs w:val="22"/>
        </w:rPr>
        <w:t xml:space="preserve"> for, at de</w:t>
      </w:r>
      <w:r w:rsidR="0044608E">
        <w:rPr>
          <w:rFonts w:ascii="AU Passata" w:hAnsi="AU Passata"/>
          <w:b w:val="0"/>
          <w:sz w:val="22"/>
          <w:szCs w:val="22"/>
          <w:lang w:val="da-DK"/>
        </w:rPr>
        <w:t xml:space="preserve"> </w:t>
      </w:r>
      <w:r w:rsidR="00A02E76">
        <w:rPr>
          <w:rFonts w:ascii="AU Passata" w:hAnsi="AU Passata"/>
          <w:b w:val="0"/>
          <w:sz w:val="22"/>
          <w:szCs w:val="22"/>
        </w:rPr>
        <w:t>medarbejdere, der har været udsat for kræftfremkaldende stoffer, udfylder skema</w:t>
      </w:r>
      <w:r w:rsidR="00816DA7">
        <w:rPr>
          <w:rFonts w:ascii="AU Passata" w:hAnsi="AU Passata"/>
          <w:b w:val="0"/>
          <w:sz w:val="22"/>
          <w:szCs w:val="22"/>
        </w:rPr>
        <w:t xml:space="preserve"> 2 og fremsender disse til </w:t>
      </w:r>
      <w:r w:rsidR="003B1FCA">
        <w:rPr>
          <w:rFonts w:ascii="AU Passata" w:hAnsi="AU Passata"/>
          <w:b w:val="0"/>
          <w:sz w:val="22"/>
          <w:szCs w:val="22"/>
          <w:lang w:val="da-DK"/>
        </w:rPr>
        <w:t>Udvikling og</w:t>
      </w:r>
      <w:r w:rsidR="003B1FCA" w:rsidRPr="00A02E76">
        <w:rPr>
          <w:rFonts w:ascii="AU Passata" w:hAnsi="AU Passata"/>
          <w:b w:val="0"/>
          <w:sz w:val="22"/>
          <w:szCs w:val="22"/>
        </w:rPr>
        <w:t xml:space="preserve"> </w:t>
      </w:r>
      <w:r w:rsidRPr="00A02E76">
        <w:rPr>
          <w:rFonts w:ascii="AU Passata" w:hAnsi="AU Passata"/>
          <w:b w:val="0"/>
          <w:sz w:val="22"/>
          <w:szCs w:val="22"/>
        </w:rPr>
        <w:t>Arbejdsmiljø</w:t>
      </w:r>
      <w:r w:rsidR="00F259C0">
        <w:rPr>
          <w:rFonts w:ascii="AU Passata" w:hAnsi="AU Passata"/>
          <w:b w:val="0"/>
          <w:sz w:val="22"/>
          <w:szCs w:val="22"/>
        </w:rPr>
        <w:t xml:space="preserve"> AU HR</w:t>
      </w:r>
      <w:r w:rsidR="00816DA7">
        <w:rPr>
          <w:rFonts w:ascii="AU Passata" w:hAnsi="AU Passata"/>
          <w:b w:val="0"/>
          <w:sz w:val="22"/>
          <w:szCs w:val="22"/>
        </w:rPr>
        <w:t xml:space="preserve">, der arkiverer </w:t>
      </w:r>
      <w:r w:rsidRPr="00A02E76">
        <w:rPr>
          <w:rFonts w:ascii="AU Passata" w:hAnsi="AU Passata"/>
          <w:b w:val="0"/>
          <w:sz w:val="22"/>
          <w:szCs w:val="22"/>
        </w:rPr>
        <w:t>skemaerne i elektronisk</w:t>
      </w:r>
      <w:r w:rsidR="00816DA7">
        <w:rPr>
          <w:rFonts w:ascii="AU Passata" w:hAnsi="AU Passata"/>
          <w:b w:val="0"/>
          <w:sz w:val="22"/>
          <w:szCs w:val="22"/>
        </w:rPr>
        <w:t xml:space="preserve"> form (Capti</w:t>
      </w:r>
      <w:r w:rsidR="008C0FDB">
        <w:rPr>
          <w:rFonts w:ascii="AU Passata" w:hAnsi="AU Passata"/>
          <w:b w:val="0"/>
          <w:sz w:val="22"/>
          <w:szCs w:val="22"/>
        </w:rPr>
        <w:t>a).</w:t>
      </w:r>
    </w:p>
    <w:p w14:paraId="3FE456AB" w14:textId="77777777" w:rsidR="009B363C" w:rsidRPr="00FA0E07" w:rsidRDefault="009B363C" w:rsidP="00573B42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0"/>
          <w:highlight w:val="yellow"/>
        </w:rPr>
      </w:pPr>
      <w:r w:rsidRPr="00FA0E07">
        <w:rPr>
          <w:rFonts w:ascii="AU Passata" w:hAnsi="AU Passata"/>
          <w:b w:val="0"/>
          <w:sz w:val="20"/>
          <w:lang w:val="da-DK"/>
        </w:rPr>
        <w:br w:type="page"/>
      </w:r>
      <w:bookmarkStart w:id="2" w:name="Skema1"/>
      <w:r w:rsidRPr="00FA0E07">
        <w:rPr>
          <w:rFonts w:ascii="AU Passata" w:hAnsi="AU Passata"/>
          <w:b w:val="0"/>
          <w:sz w:val="40"/>
          <w:lang w:val="da-DK"/>
        </w:rPr>
        <w:lastRenderedPageBreak/>
        <w:t>Skema 1</w:t>
      </w:r>
    </w:p>
    <w:bookmarkEnd w:id="2"/>
    <w:p w14:paraId="35DDB1E4" w14:textId="77777777" w:rsidR="009B363C" w:rsidRPr="000839E6" w:rsidRDefault="009B363C" w:rsidP="009B363C">
      <w:pPr>
        <w:pStyle w:val="Titel"/>
        <w:jc w:val="left"/>
        <w:rPr>
          <w:rFonts w:ascii="AU Passata" w:hAnsi="AU Passata"/>
          <w:sz w:val="40"/>
          <w:lang w:val="da-DK"/>
        </w:rPr>
      </w:pPr>
    </w:p>
    <w:p w14:paraId="14FE5484" w14:textId="77777777" w:rsidR="009B363C" w:rsidRPr="000839E6" w:rsidRDefault="009B363C" w:rsidP="009B363C">
      <w:pPr>
        <w:pStyle w:val="Titel"/>
        <w:rPr>
          <w:rFonts w:ascii="AU Passata" w:hAnsi="AU Passata"/>
          <w:sz w:val="48"/>
          <w:lang w:val="da-DK"/>
        </w:rPr>
      </w:pPr>
      <w:r w:rsidRPr="000839E6">
        <w:rPr>
          <w:rFonts w:ascii="AU Passata" w:hAnsi="AU Passata"/>
          <w:sz w:val="48"/>
          <w:lang w:val="da-DK"/>
        </w:rPr>
        <w:t>Aarhus Universitet</w:t>
      </w:r>
    </w:p>
    <w:p w14:paraId="7BFD19E0" w14:textId="77777777" w:rsidR="009B363C" w:rsidRPr="000839E6" w:rsidRDefault="009B363C" w:rsidP="009B363C">
      <w:pPr>
        <w:pStyle w:val="Titel"/>
        <w:rPr>
          <w:rFonts w:ascii="AU Passata" w:hAnsi="AU Passata"/>
          <w:sz w:val="48"/>
          <w:lang w:val="da-DK"/>
        </w:rPr>
      </w:pPr>
    </w:p>
    <w:p w14:paraId="37D6A2FB" w14:textId="77777777" w:rsidR="009B363C" w:rsidRPr="000839E6" w:rsidRDefault="009B363C" w:rsidP="002C4B8D">
      <w:pPr>
        <w:pStyle w:val="Titel"/>
        <w:ind w:right="140"/>
        <w:rPr>
          <w:rFonts w:ascii="AU Passata" w:hAnsi="AU Passata"/>
          <w:sz w:val="28"/>
          <w:szCs w:val="28"/>
          <w:lang w:val="da-DK"/>
        </w:rPr>
      </w:pPr>
      <w:r w:rsidRPr="000839E6">
        <w:rPr>
          <w:rFonts w:ascii="AU Passata" w:hAnsi="AU Passata"/>
          <w:sz w:val="28"/>
          <w:szCs w:val="28"/>
          <w:lang w:val="da-DK"/>
        </w:rPr>
        <w:t>RISIKOVURDERING FOR ARBEJDE MED FARLIGE STOFFER OG PRODUKTER</w:t>
      </w:r>
      <w:r w:rsidR="000F1ECE">
        <w:rPr>
          <w:rFonts w:ascii="AU Passata" w:hAnsi="AU Passata"/>
          <w:sz w:val="28"/>
          <w:szCs w:val="28"/>
          <w:lang w:val="da-DK"/>
        </w:rPr>
        <w:t>, HERUNDER ARBEJDE MED KRÆFTFREMKALDENDE STOFFER</w:t>
      </w:r>
    </w:p>
    <w:p w14:paraId="403753B8" w14:textId="77777777" w:rsidR="009B363C" w:rsidRPr="000839E6" w:rsidRDefault="009B363C" w:rsidP="009B363C">
      <w:pPr>
        <w:pStyle w:val="Titel"/>
        <w:rPr>
          <w:rFonts w:ascii="AU Passata" w:hAnsi="AU Passata"/>
          <w:sz w:val="20"/>
          <w:lang w:val="da-DK"/>
        </w:rPr>
      </w:pPr>
    </w:p>
    <w:p w14:paraId="2593A033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2B757CA6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717527E1" w14:textId="77777777" w:rsidTr="002C4B8D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14:paraId="553BC804" w14:textId="77777777" w:rsidR="009B363C" w:rsidRDefault="009B363C" w:rsidP="000E56F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NAVN PÅ PROCES ELLER EKSPERIMENT, SOM RISIKOVURDERINGEN DÆKKER</w:t>
            </w:r>
          </w:p>
        </w:tc>
      </w:tr>
      <w:tr w:rsidR="009B363C" w:rsidRPr="00AA3BAD" w14:paraId="1217D78C" w14:textId="77777777" w:rsidTr="002C4B8D">
        <w:tc>
          <w:tcPr>
            <w:tcW w:w="9828" w:type="dxa"/>
          </w:tcPr>
          <w:p w14:paraId="3687C831" w14:textId="77777777" w:rsidR="009B363C" w:rsidRPr="00AA3BAD" w:rsidRDefault="00101D18" w:rsidP="00DE1ADC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sz w:val="16"/>
                <w:szCs w:val="16"/>
                <w:lang w:eastAsia="da-DK"/>
              </w:rPr>
            </w:pP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" w:name="Tekst67"/>
            <w:r w:rsidR="00221DCA"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instrText xml:space="preserve"> FORMTEXT </w:instrText>
            </w: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</w: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fldChar w:fldCharType="separate"/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fldChar w:fldCharType="end"/>
            </w:r>
            <w:bookmarkEnd w:id="3"/>
          </w:p>
        </w:tc>
      </w:tr>
    </w:tbl>
    <w:p w14:paraId="37B4BDDF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2BE4EDB4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751"/>
        <w:gridCol w:w="951"/>
        <w:gridCol w:w="3872"/>
      </w:tblGrid>
      <w:tr w:rsidR="009B363C" w14:paraId="2B466B42" w14:textId="77777777" w:rsidTr="002C4B8D">
        <w:tc>
          <w:tcPr>
            <w:tcW w:w="9828" w:type="dxa"/>
            <w:gridSpan w:val="4"/>
            <w:shd w:val="clear" w:color="auto" w:fill="E0E0E0"/>
          </w:tcPr>
          <w:p w14:paraId="087FD621" w14:textId="77777777" w:rsidR="009B363C" w:rsidRDefault="009B363C" w:rsidP="000E56F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RISIKOVURDERINGEN VEDRØRER</w:t>
            </w:r>
          </w:p>
        </w:tc>
      </w:tr>
      <w:tr w:rsidR="009B363C" w14:paraId="59FE9C71" w14:textId="77777777" w:rsidTr="002C4B8D">
        <w:tc>
          <w:tcPr>
            <w:tcW w:w="1078" w:type="dxa"/>
          </w:tcPr>
          <w:p w14:paraId="478D9074" w14:textId="77777777" w:rsidR="009B363C" w:rsidRPr="00AA3BAD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</w:pPr>
            <w:r w:rsidRPr="00AA3BAD"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  <w:t>Bygning:</w:t>
            </w:r>
          </w:p>
        </w:tc>
        <w:tc>
          <w:tcPr>
            <w:tcW w:w="3836" w:type="dxa"/>
          </w:tcPr>
          <w:p w14:paraId="1CEB84F0" w14:textId="77777777" w:rsidR="009B363C" w:rsidRPr="00AA3BAD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F17A44"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4"/>
          </w:p>
        </w:tc>
        <w:tc>
          <w:tcPr>
            <w:tcW w:w="954" w:type="dxa"/>
          </w:tcPr>
          <w:p w14:paraId="1257BA04" w14:textId="77777777" w:rsidR="009B363C" w:rsidRPr="00AA3BAD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</w:pPr>
            <w:r w:rsidRPr="00AA3BAD"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  <w:t>Lokale:</w:t>
            </w:r>
          </w:p>
        </w:tc>
        <w:tc>
          <w:tcPr>
            <w:tcW w:w="3960" w:type="dxa"/>
          </w:tcPr>
          <w:p w14:paraId="4A87E23A" w14:textId="77777777" w:rsidR="009B363C" w:rsidRPr="00BE0646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F17A44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5"/>
          </w:p>
        </w:tc>
      </w:tr>
    </w:tbl>
    <w:p w14:paraId="17C47EEF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68464F2B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0A339F3A" w14:textId="77777777" w:rsidTr="002C4B8D">
        <w:tc>
          <w:tcPr>
            <w:tcW w:w="9828" w:type="dxa"/>
            <w:shd w:val="clear" w:color="auto" w:fill="E0E0E0"/>
          </w:tcPr>
          <w:p w14:paraId="6C58153C" w14:textId="1DAB932C" w:rsidR="009B363C" w:rsidRDefault="009B363C" w:rsidP="000E56F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FORTEGNELSE OVER VEDLAGTE ARBEJDSPLADSBRUGSANVISNINGER (APB</w:t>
            </w:r>
            <w:r w:rsidR="00E030D5">
              <w:rPr>
                <w:rFonts w:ascii="Arial Rounded MT Bold" w:hAnsi="Arial Rounded MT Bold"/>
                <w:b/>
                <w:sz w:val="20"/>
                <w:lang w:eastAsia="da-DK"/>
              </w:rPr>
              <w:t>’</w:t>
            </w:r>
            <w:r w:rsidR="003D2D4E">
              <w:rPr>
                <w:rFonts w:ascii="Arial Rounded MT Bold" w:hAnsi="Arial Rounded MT Bold"/>
                <w:b/>
                <w:sz w:val="20"/>
                <w:lang w:eastAsia="da-DK"/>
              </w:rPr>
              <w:t>er) OG AR</w:t>
            </w:r>
            <w:r w:rsidR="003D2D4E">
              <w:rPr>
                <w:rFonts w:ascii="Arial Rounded MT Bold" w:hAnsi="Arial Rounded MT Bold"/>
                <w:b/>
                <w:sz w:val="20"/>
                <w:lang w:eastAsia="da-DK"/>
              </w:rPr>
              <w:softHyphen/>
              <w:t>BEJDSFORSKRIFTER</w:t>
            </w:r>
          </w:p>
        </w:tc>
      </w:tr>
      <w:tr w:rsidR="009B363C" w:rsidRPr="00F4371E" w14:paraId="60986149" w14:textId="77777777" w:rsidTr="002C4B8D">
        <w:tc>
          <w:tcPr>
            <w:tcW w:w="9828" w:type="dxa"/>
          </w:tcPr>
          <w:p w14:paraId="7970346E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6"/>
          </w:p>
        </w:tc>
      </w:tr>
    </w:tbl>
    <w:p w14:paraId="50D91B24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33F303F4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800"/>
      </w:tblGrid>
      <w:tr w:rsidR="009B363C" w:rsidRPr="00F4371E" w14:paraId="02D76E3A" w14:textId="77777777" w:rsidTr="00124F88">
        <w:tc>
          <w:tcPr>
            <w:tcW w:w="828" w:type="dxa"/>
            <w:vAlign w:val="bottom"/>
          </w:tcPr>
          <w:p w14:paraId="0CEB733F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>
              <w:rPr>
                <w:rFonts w:ascii="Arial Rounded MT Bold" w:hAnsi="Arial Rounded MT Bold"/>
                <w:sz w:val="20"/>
                <w:lang w:val="da-DK"/>
              </w:rPr>
              <w:t>Dato: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B0F5ED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7"/>
          </w:p>
        </w:tc>
      </w:tr>
    </w:tbl>
    <w:p w14:paraId="1DAC547B" w14:textId="77777777" w:rsidR="009B363C" w:rsidRDefault="009B363C" w:rsidP="009B363C">
      <w:pPr>
        <w:pStyle w:val="Titel"/>
        <w:jc w:val="left"/>
        <w:rPr>
          <w:rFonts w:ascii="Arial Rounded MT Bold" w:hAnsi="Arial Rounded MT Bold"/>
          <w:sz w:val="20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860"/>
      </w:tblGrid>
      <w:tr w:rsidR="009B363C" w:rsidRPr="00F4371E" w14:paraId="3AF97848" w14:textId="77777777" w:rsidTr="00124F88">
        <w:tc>
          <w:tcPr>
            <w:tcW w:w="2628" w:type="dxa"/>
          </w:tcPr>
          <w:p w14:paraId="7731A902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>
              <w:rPr>
                <w:rFonts w:ascii="Arial Rounded MT Bold" w:hAnsi="Arial Rounded MT Bold"/>
                <w:sz w:val="20"/>
                <w:lang w:val="da-DK"/>
              </w:rPr>
              <w:t>Udfærdiget af: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72D96A8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</w:tr>
      <w:tr w:rsidR="009B363C" w14:paraId="3A9369E4" w14:textId="77777777" w:rsidTr="00124F88">
        <w:tc>
          <w:tcPr>
            <w:tcW w:w="2628" w:type="dxa"/>
          </w:tcPr>
          <w:p w14:paraId="0F88466A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A020554" w14:textId="77777777" w:rsidR="009B363C" w:rsidRDefault="009B363C" w:rsidP="000E56FE">
            <w:pPr>
              <w:pStyle w:val="Titel"/>
              <w:spacing w:after="0"/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</w:pPr>
            <w:r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  <w:t>Underskrift</w:t>
            </w:r>
          </w:p>
        </w:tc>
      </w:tr>
    </w:tbl>
    <w:p w14:paraId="44522BC4" w14:textId="77777777" w:rsidR="009B363C" w:rsidRDefault="009B363C" w:rsidP="009B363C">
      <w:pPr>
        <w:pStyle w:val="Titel"/>
        <w:jc w:val="left"/>
        <w:rPr>
          <w:rFonts w:ascii="Arial Rounded MT Bold" w:hAnsi="Arial Rounded MT Bold"/>
          <w:sz w:val="20"/>
          <w:lang w:val="da-DK"/>
        </w:rPr>
      </w:pPr>
    </w:p>
    <w:p w14:paraId="1F65D32D" w14:textId="77777777" w:rsidR="00C1647D" w:rsidRDefault="00C1647D" w:rsidP="009B363C">
      <w:pPr>
        <w:pStyle w:val="Titel"/>
        <w:jc w:val="left"/>
        <w:rPr>
          <w:rFonts w:ascii="Arial Rounded MT Bold" w:hAnsi="Arial Rounded MT Bold"/>
          <w:sz w:val="20"/>
          <w:lang w:val="da-DK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</w:tblGrid>
      <w:tr w:rsidR="009B363C" w:rsidRPr="00F4371E" w14:paraId="42A3AEA3" w14:textId="77777777" w:rsidTr="00124F88">
        <w:tc>
          <w:tcPr>
            <w:tcW w:w="2628" w:type="dxa"/>
            <w:tcBorders>
              <w:bottom w:val="nil"/>
            </w:tcBorders>
          </w:tcPr>
          <w:p w14:paraId="20631814" w14:textId="10E99572" w:rsidR="009B363C" w:rsidRDefault="00923569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>
              <w:rPr>
                <w:rFonts w:ascii="Arial Rounded MT Bold" w:hAnsi="Arial Rounded MT Bold"/>
                <w:sz w:val="20"/>
                <w:lang w:val="da-DK"/>
              </w:rPr>
              <w:t>Formelt a</w:t>
            </w:r>
            <w:r w:rsidR="009B363C">
              <w:rPr>
                <w:rFonts w:ascii="Arial Rounded MT Bold" w:hAnsi="Arial Rounded MT Bold"/>
                <w:sz w:val="20"/>
                <w:lang w:val="da-DK"/>
              </w:rPr>
              <w:t>nsvarlig for projektet</w:t>
            </w:r>
            <w:r w:rsidR="003872B5">
              <w:rPr>
                <w:rFonts w:ascii="Arial Rounded MT Bold" w:hAnsi="Arial Rounded MT Bold"/>
                <w:sz w:val="20"/>
                <w:lang w:val="da-DK"/>
              </w:rPr>
              <w:t>*</w:t>
            </w:r>
            <w:r w:rsidR="009B363C">
              <w:rPr>
                <w:rFonts w:ascii="Arial Rounded MT Bold" w:hAnsi="Arial Rounded MT Bold"/>
                <w:sz w:val="20"/>
                <w:lang w:val="da-DK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49F699F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</w:tr>
      <w:tr w:rsidR="009B363C" w14:paraId="3DC04748" w14:textId="77777777" w:rsidTr="006678D1">
        <w:tc>
          <w:tcPr>
            <w:tcW w:w="2628" w:type="dxa"/>
          </w:tcPr>
          <w:p w14:paraId="1C6F6DB2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9D00E44" w14:textId="77777777" w:rsidR="009B363C" w:rsidRDefault="009B363C" w:rsidP="000E56FE">
            <w:pPr>
              <w:pStyle w:val="Titel"/>
              <w:spacing w:after="0"/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</w:pPr>
            <w:r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  <w:t>Underskrift</w:t>
            </w:r>
          </w:p>
        </w:tc>
      </w:tr>
    </w:tbl>
    <w:p w14:paraId="147B634F" w14:textId="77777777" w:rsidR="009B363C" w:rsidRDefault="009B363C" w:rsidP="009B363C"/>
    <w:p w14:paraId="5C9D927B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</w:tblGrid>
      <w:tr w:rsidR="00E16709" w:rsidRPr="00573B42" w14:paraId="401F4852" w14:textId="77777777" w:rsidTr="00E16709">
        <w:tc>
          <w:tcPr>
            <w:tcW w:w="2628" w:type="dxa"/>
            <w:tcBorders>
              <w:bottom w:val="nil"/>
            </w:tcBorders>
          </w:tcPr>
          <w:p w14:paraId="24096F26" w14:textId="77777777" w:rsidR="00E16709" w:rsidRPr="00573B42" w:rsidRDefault="00E16709" w:rsidP="00E16709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 w:rsidRPr="00573B42">
              <w:rPr>
                <w:rFonts w:ascii="Arial Rounded MT Bold" w:hAnsi="Arial Rounded MT Bold"/>
                <w:sz w:val="20"/>
                <w:lang w:val="da-DK"/>
              </w:rPr>
              <w:t>Arbejdsmiljøgruppen informeret: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8F9BEF4" w14:textId="77777777" w:rsidR="00E16709" w:rsidRPr="00573B42" w:rsidRDefault="00E16709" w:rsidP="00E16709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</w:p>
        </w:tc>
      </w:tr>
      <w:tr w:rsidR="00E16709" w14:paraId="38439952" w14:textId="77777777" w:rsidTr="00E16709">
        <w:tc>
          <w:tcPr>
            <w:tcW w:w="2628" w:type="dxa"/>
          </w:tcPr>
          <w:p w14:paraId="0B2635AD" w14:textId="77777777" w:rsidR="00E16709" w:rsidRPr="00573B42" w:rsidRDefault="00E16709" w:rsidP="00E16709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3E5F70D" w14:textId="77777777" w:rsidR="00E16709" w:rsidRDefault="00E16709" w:rsidP="00E16709">
            <w:pPr>
              <w:pStyle w:val="Titel"/>
              <w:spacing w:after="0"/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</w:pPr>
            <w:r w:rsidRPr="00573B42"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  <w:t>Underskrift</w:t>
            </w:r>
          </w:p>
        </w:tc>
      </w:tr>
    </w:tbl>
    <w:p w14:paraId="145DB256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698F5505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3ABDA178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17E84DB7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45FA2625" w14:textId="77777777" w:rsidR="00E20A3C" w:rsidRDefault="00E20A3C" w:rsidP="009B363C">
      <w:pPr>
        <w:rPr>
          <w:rFonts w:ascii="Arial Rounded MT Bold" w:hAnsi="Arial Rounded MT Bold"/>
          <w:sz w:val="20"/>
        </w:rPr>
      </w:pPr>
    </w:p>
    <w:p w14:paraId="289629EB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23D2D2FF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014152AA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69F54412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BESKRIVELSE AF ARBEJDSPROCESSEN</w:t>
            </w:r>
          </w:p>
        </w:tc>
      </w:tr>
      <w:tr w:rsidR="009B363C" w14:paraId="0713A35C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420CFB5B" w14:textId="7BAA02EF" w:rsidR="009B363C" w:rsidRDefault="009B363C" w:rsidP="005B7147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En oversigt over arbejdsprocessen kan evt</w:t>
            </w:r>
            <w:r w:rsidR="001C683A">
              <w:rPr>
                <w:rFonts w:ascii="Arial Rounded MT Bold" w:hAnsi="Arial Rounded MT Bold"/>
                <w:i/>
                <w:color w:val="339966"/>
                <w:sz w:val="16"/>
              </w:rPr>
              <w:t>.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laves</w:t>
            </w:r>
            <w:r w:rsidR="005B7147">
              <w:rPr>
                <w:rFonts w:ascii="Arial Rounded MT Bold" w:hAnsi="Arial Rounded MT Bold"/>
                <w:i/>
                <w:color w:val="339966"/>
                <w:sz w:val="16"/>
              </w:rPr>
              <w:t>,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som et flowdiagram med opdeling i delprocesser (ikke absolut nødven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  <w:t xml:space="preserve">digt). I stedet for at beskrive arbejdsprocessen her kan </w:t>
            </w:r>
            <w:r w:rsidR="005B7147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der 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henvises til r</w:t>
            </w:r>
            <w:r w:rsidR="0016475E">
              <w:rPr>
                <w:rFonts w:ascii="Arial Rounded MT Bold" w:hAnsi="Arial Rounded MT Bold"/>
                <w:i/>
                <w:color w:val="339966"/>
                <w:sz w:val="16"/>
              </w:rPr>
              <w:t>elevant(e) arbejdsforskrift(er)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, der vedlægges ske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  <w:t xml:space="preserve">maet. </w:t>
            </w:r>
          </w:p>
        </w:tc>
      </w:tr>
      <w:tr w:rsidR="009B363C" w:rsidRPr="00F4371E" w14:paraId="0F25F724" w14:textId="77777777" w:rsidTr="00124F88">
        <w:tc>
          <w:tcPr>
            <w:tcW w:w="9648" w:type="dxa"/>
          </w:tcPr>
          <w:p w14:paraId="176EC270" w14:textId="77777777" w:rsidR="009B363C" w:rsidRPr="00F4371E" w:rsidRDefault="00101D18" w:rsidP="00F4371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547274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</w:tr>
    </w:tbl>
    <w:p w14:paraId="3E86D940" w14:textId="77777777" w:rsidR="009B363C" w:rsidRPr="00F4371E" w:rsidRDefault="009B363C" w:rsidP="00F4371E">
      <w:pPr>
        <w:pStyle w:val="Titel"/>
        <w:spacing w:after="0"/>
        <w:jc w:val="left"/>
        <w:rPr>
          <w:rFonts w:ascii="Times New Roman" w:hAnsi="Times New Roman"/>
          <w:b w:val="0"/>
          <w:sz w:val="18"/>
          <w:szCs w:val="18"/>
          <w:lang w:val="da-DK"/>
        </w:rPr>
      </w:pPr>
    </w:p>
    <w:p w14:paraId="5649366E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64C81CC8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51B9ED0E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ANVENDTE STOFFER og PRODUKTER</w:t>
            </w:r>
          </w:p>
        </w:tc>
      </w:tr>
      <w:tr w:rsidR="009B363C" w14:paraId="1A69F45C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6C0517AB" w14:textId="77777777" w:rsidR="009B363C" w:rsidRDefault="009B363C" w:rsidP="00124F88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Her oplistes de anvendte stoffer og materialer.</w:t>
            </w:r>
          </w:p>
        </w:tc>
      </w:tr>
      <w:tr w:rsidR="009B363C" w:rsidRPr="00F4371E" w14:paraId="63F56FF3" w14:textId="77777777" w:rsidTr="00124F88">
        <w:tc>
          <w:tcPr>
            <w:tcW w:w="9648" w:type="dxa"/>
          </w:tcPr>
          <w:p w14:paraId="6DD01D00" w14:textId="77777777" w:rsidR="009B363C" w:rsidRPr="00F4371E" w:rsidRDefault="00101D18" w:rsidP="00124F88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9D4AD4B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p w14:paraId="4F09054A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735A5B34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281CC911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VÆSENTLIGE FARER FRA FARLIGE STOFFER OG PRODUKTER</w:t>
            </w:r>
          </w:p>
        </w:tc>
      </w:tr>
      <w:tr w:rsidR="009B363C" w14:paraId="66F537D7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30C74029" w14:textId="00B90F9A" w:rsidR="009B363C" w:rsidRDefault="00153BBA" w:rsidP="00CF6606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Her oplistes </w:t>
            </w:r>
            <w:r w:rsidR="00394C55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og vedlægges 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de</w:t>
            </w:r>
            <w:r w:rsidR="009B363C" w:rsidRPr="00E64841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</w:t>
            </w:r>
            <w:r w:rsidR="00CF6606">
              <w:rPr>
                <w:rFonts w:ascii="Arial Rounded MT Bold" w:hAnsi="Arial Rounded MT Bold"/>
                <w:i/>
                <w:color w:val="339966"/>
                <w:sz w:val="16"/>
              </w:rPr>
              <w:t>nødvendige</w:t>
            </w:r>
            <w:r w:rsidR="005859E6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</w:t>
            </w:r>
            <w:r w:rsidR="009B363C" w:rsidRPr="00E64841">
              <w:rPr>
                <w:rFonts w:ascii="Arial Rounded MT Bold" w:hAnsi="Arial Rounded MT Bold"/>
                <w:i/>
                <w:color w:val="339966"/>
                <w:sz w:val="16"/>
              </w:rPr>
              <w:t>APB</w:t>
            </w:r>
            <w:r w:rsidR="001C683A" w:rsidRPr="00E64841">
              <w:rPr>
                <w:rFonts w:ascii="Arial Rounded MT Bold" w:hAnsi="Arial Rounded MT Bold"/>
                <w:i/>
                <w:color w:val="339966"/>
                <w:sz w:val="16"/>
              </w:rPr>
              <w:t>’</w:t>
            </w:r>
            <w:r w:rsidR="005859E6">
              <w:rPr>
                <w:rFonts w:ascii="Arial Rounded MT Bold" w:hAnsi="Arial Rounded MT Bold"/>
                <w:i/>
                <w:color w:val="339966"/>
                <w:sz w:val="16"/>
              </w:rPr>
              <w:t>er</w:t>
            </w:r>
            <w:r w:rsidR="009B363C" w:rsidRPr="00E64841">
              <w:rPr>
                <w:rFonts w:ascii="Arial Rounded MT Bold" w:hAnsi="Arial Rounded MT Bold"/>
                <w:i/>
                <w:color w:val="339966"/>
                <w:sz w:val="16"/>
              </w:rPr>
              <w:t>.</w:t>
            </w:r>
          </w:p>
        </w:tc>
      </w:tr>
      <w:tr w:rsidR="009B363C" w:rsidRPr="00F4371E" w14:paraId="14A98C8C" w14:textId="77777777" w:rsidTr="00124F88">
        <w:tc>
          <w:tcPr>
            <w:tcW w:w="9648" w:type="dxa"/>
          </w:tcPr>
          <w:p w14:paraId="686C0FDD" w14:textId="77777777" w:rsidR="009B363C" w:rsidRPr="00F4371E" w:rsidRDefault="00101D18" w:rsidP="00124F88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781829E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p w14:paraId="4E7CC43C" w14:textId="77777777" w:rsidR="009B363C" w:rsidRDefault="009B363C" w:rsidP="009B363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28F5DA66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23810DA9" w14:textId="77777777" w:rsidR="009B363C" w:rsidRDefault="005E2F9B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VÆSENTLIGE FARER VED ARBEJDSPROCESSEN</w:t>
            </w:r>
          </w:p>
        </w:tc>
      </w:tr>
      <w:tr w:rsidR="009B363C" w14:paraId="6D2F4342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7AC831E6" w14:textId="1881C03B" w:rsidR="009B363C" w:rsidRDefault="005450ED" w:rsidP="00731723">
            <w:pPr>
              <w:tabs>
                <w:tab w:val="left" w:pos="0"/>
                <w:tab w:val="left" w:pos="1701"/>
                <w:tab w:val="right" w:pos="2670"/>
              </w:tabs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H</w:t>
            </w:r>
            <w:r w:rsidR="00380F97">
              <w:rPr>
                <w:rFonts w:ascii="Arial Rounded MT Bold" w:hAnsi="Arial Rounded MT Bold"/>
                <w:i/>
                <w:color w:val="339966"/>
                <w:sz w:val="16"/>
              </w:rPr>
              <w:t>entes ind fra arbejdsforskrifterne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- eksempelvis i relation til</w:t>
            </w:r>
            <w:r w:rsidR="009B363C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laser, vakuum, sammenblanding af kemikalier, udstyr i øvrigt – f eks glasudstyr under vakuum med risiko for sprængning.</w:t>
            </w:r>
            <w:r w:rsidR="00172ABC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Husk også </w:t>
            </w:r>
            <w:r w:rsidR="006432FC">
              <w:rPr>
                <w:rFonts w:ascii="Arial Rounded MT Bold" w:hAnsi="Arial Rounded MT Bold"/>
                <w:i/>
                <w:color w:val="339966"/>
                <w:sz w:val="16"/>
              </w:rPr>
              <w:t>mulig risi</w:t>
            </w:r>
            <w:r w:rsidR="00380F97">
              <w:rPr>
                <w:rFonts w:ascii="Arial Rounded MT Bold" w:hAnsi="Arial Rounded MT Bold"/>
                <w:i/>
                <w:color w:val="339966"/>
                <w:sz w:val="16"/>
              </w:rPr>
              <w:t>ko ved ar</w:t>
            </w:r>
            <w:r w:rsidR="0003380D">
              <w:rPr>
                <w:rFonts w:ascii="Arial Rounded MT Bold" w:hAnsi="Arial Rounded MT Bold"/>
                <w:i/>
                <w:color w:val="339966"/>
                <w:sz w:val="16"/>
              </w:rPr>
              <w:t>bejde med</w:t>
            </w:r>
            <w:r w:rsidR="00D65A8A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eksempelvis</w:t>
            </w:r>
            <w:r w:rsidR="0003380D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forsøgsdyr, patienter</w:t>
            </w:r>
            <w:r w:rsidR="0031104E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samt </w:t>
            </w:r>
            <w:r w:rsidR="00731723">
              <w:rPr>
                <w:rFonts w:ascii="Arial Rounded MT Bold" w:hAnsi="Arial Rounded MT Bold"/>
                <w:i/>
                <w:color w:val="339966"/>
                <w:sz w:val="16"/>
              </w:rPr>
              <w:t>feltarbejde</w:t>
            </w:r>
            <w:r w:rsidR="0031104E">
              <w:rPr>
                <w:rFonts w:ascii="Arial Rounded MT Bold" w:hAnsi="Arial Rounded MT Bold"/>
                <w:i/>
                <w:color w:val="339966"/>
                <w:sz w:val="16"/>
              </w:rPr>
              <w:t>.</w:t>
            </w:r>
          </w:p>
        </w:tc>
      </w:tr>
      <w:tr w:rsidR="009B363C" w:rsidRPr="00F4371E" w14:paraId="6EF55D53" w14:textId="77777777" w:rsidTr="00124F88">
        <w:tc>
          <w:tcPr>
            <w:tcW w:w="9648" w:type="dxa"/>
          </w:tcPr>
          <w:p w14:paraId="49341ACF" w14:textId="77777777" w:rsidR="009B363C" w:rsidRPr="00F4371E" w:rsidRDefault="00101D18" w:rsidP="00124F88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60A2918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rPr>
          <w:rFonts w:ascii="Times New Roman" w:hAnsi="Times New Roman"/>
          <w:b/>
          <w:sz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086EC1CB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5ED765F1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SUBSTITUTIONSOVERVEJELSER</w:t>
            </w:r>
          </w:p>
        </w:tc>
      </w:tr>
      <w:tr w:rsidR="009B363C" w14:paraId="44E2D053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1C0D4A29" w14:textId="77777777" w:rsidR="009B363C" w:rsidRPr="009339A2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Arial Rounded MT Bold" w:hAnsi="Arial Rounded MT Bold"/>
                <w:sz w:val="20"/>
              </w:rPr>
            </w:pPr>
            <w:r w:rsidRPr="009339A2"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  <w:t>Her redegøres for, hvad der er gjort af forsøg og overvejelser i forhold til substitution af farlige kemikalier eller arbejds</w:t>
            </w:r>
            <w:r w:rsidRPr="009339A2"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  <w:softHyphen/>
              <w:t>processer. Husk, at det også er substitution at anvende små mængder i stedet for store mængder. Bemærk, at det i be</w:t>
            </w:r>
            <w:r w:rsidRPr="009339A2"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  <w:softHyphen/>
              <w:t>kendtgørelsen kræves, at man foretager sådanne substitutionsovervejelser!</w:t>
            </w:r>
          </w:p>
        </w:tc>
      </w:tr>
      <w:tr w:rsidR="009B363C" w:rsidRPr="00F4371E" w14:paraId="6DE9366D" w14:textId="77777777" w:rsidTr="00124F88">
        <w:tc>
          <w:tcPr>
            <w:tcW w:w="9648" w:type="dxa"/>
          </w:tcPr>
          <w:p w14:paraId="4C5EDA4A" w14:textId="77777777" w:rsidR="009B363C" w:rsidRPr="00F4371E" w:rsidRDefault="00101D18" w:rsidP="00BC7F01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6D9E2DE" w14:textId="77777777" w:rsidR="009B363C" w:rsidRPr="00F4371E" w:rsidRDefault="009B363C" w:rsidP="009B363C">
      <w:pPr>
        <w:rPr>
          <w:rFonts w:ascii="Times New Roman" w:hAnsi="Times New Roman"/>
          <w:sz w:val="18"/>
          <w:szCs w:val="18"/>
        </w:rPr>
      </w:pPr>
    </w:p>
    <w:p w14:paraId="0FE12E73" w14:textId="77777777" w:rsidR="001A6955" w:rsidRDefault="001A6955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2207"/>
        <w:gridCol w:w="3213"/>
        <w:gridCol w:w="10"/>
      </w:tblGrid>
      <w:tr w:rsidR="00F0590A" w:rsidRPr="00AB30D7" w14:paraId="71C5C2AB" w14:textId="77777777" w:rsidTr="00B27F7A">
        <w:tc>
          <w:tcPr>
            <w:tcW w:w="9648" w:type="dxa"/>
            <w:gridSpan w:val="4"/>
            <w:tcBorders>
              <w:top w:val="single" w:sz="4" w:space="0" w:color="000000"/>
              <w:bottom w:val="nil"/>
            </w:tcBorders>
            <w:shd w:val="pct10" w:color="auto" w:fill="auto"/>
          </w:tcPr>
          <w:p w14:paraId="4CBFB669" w14:textId="77777777" w:rsidR="00F0590A" w:rsidRPr="00FD64BE" w:rsidRDefault="00FD64BE" w:rsidP="0054727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FD64BE">
              <w:rPr>
                <w:rFonts w:ascii="Arial Rounded MT Bold" w:hAnsi="Arial Rounded MT Bold"/>
                <w:b/>
                <w:sz w:val="20"/>
              </w:rPr>
              <w:t>NØDVENDIGE SIKKERHEDSFORANSTALTNINGER</w:t>
            </w:r>
          </w:p>
        </w:tc>
      </w:tr>
      <w:tr w:rsidR="00FD64BE" w:rsidRPr="00AB30D7" w14:paraId="42DCFC74" w14:textId="77777777" w:rsidTr="00B27F7A">
        <w:tc>
          <w:tcPr>
            <w:tcW w:w="9648" w:type="dxa"/>
            <w:gridSpan w:val="4"/>
            <w:tcBorders>
              <w:top w:val="nil"/>
              <w:bottom w:val="single" w:sz="4" w:space="0" w:color="000000"/>
            </w:tcBorders>
            <w:shd w:val="pct10" w:color="auto" w:fill="auto"/>
          </w:tcPr>
          <w:p w14:paraId="4ACA02DF" w14:textId="77777777" w:rsidR="00FD64BE" w:rsidRPr="00AB30D7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8000"/>
                <w:sz w:val="16"/>
              </w:rPr>
              <w:t>(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Der kan henvises til relevante APB, der i givet fald skal vedlægges skemaet)</w:t>
            </w:r>
          </w:p>
        </w:tc>
      </w:tr>
      <w:tr w:rsidR="00FD64BE" w:rsidRPr="00AB30D7" w14:paraId="1B585B8A" w14:textId="77777777" w:rsidTr="00B27F7A">
        <w:tc>
          <w:tcPr>
            <w:tcW w:w="9648" w:type="dxa"/>
            <w:gridSpan w:val="4"/>
            <w:tcBorders>
              <w:top w:val="single" w:sz="4" w:space="0" w:color="000000"/>
              <w:bottom w:val="nil"/>
            </w:tcBorders>
          </w:tcPr>
          <w:p w14:paraId="32CDC702" w14:textId="77777777" w:rsidR="00FD64BE" w:rsidRPr="00AB30D7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7F230697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7BC7F5F" w14:textId="77777777" w:rsidR="00FD64BE" w:rsidRPr="00441E45" w:rsidRDefault="00FD64BE" w:rsidP="009B363C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Ventilation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56F28DF" w14:textId="77777777" w:rsidR="00FD64BE" w:rsidRPr="00441E45" w:rsidRDefault="00FD64B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Stinkskab: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47F9FD2" w14:textId="7047F36D" w:rsidR="00FD64BE" w:rsidRPr="00B77020" w:rsidRDefault="00FD64BE" w:rsidP="00441E45">
            <w:pPr>
              <w:ind w:right="-74"/>
              <w:rPr>
                <w:rFonts w:ascii="AU Passata" w:hAnsi="AU Passata"/>
                <w:sz w:val="16"/>
                <w:szCs w:val="16"/>
              </w:rPr>
            </w:pPr>
          </w:p>
        </w:tc>
      </w:tr>
      <w:tr w:rsidR="00441E45" w:rsidRPr="00441E45" w14:paraId="50387FE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DC0BDBF" w14:textId="77777777" w:rsidR="00FD64BE" w:rsidRPr="00441E45" w:rsidRDefault="00603010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(kontrollér, at stinks</w:t>
            </w:r>
            <w:r w:rsidR="00844487">
              <w:rPr>
                <w:rFonts w:ascii="Arial Rounded MT Bold" w:hAnsi="Arial Rounded MT Bold"/>
                <w:i/>
                <w:color w:val="339966"/>
                <w:sz w:val="16"/>
              </w:rPr>
              <w:t>kabet er godkendt til arbejde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63C41FE" w14:textId="77777777" w:rsidR="00FD64BE" w:rsidRPr="00441E45" w:rsidRDefault="00FD64B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0BCA5FC" w14:textId="77777777" w:rsidR="00FD64BE" w:rsidRPr="00441E45" w:rsidRDefault="00FD64B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2668044F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2907699" w14:textId="018EE67C" w:rsidR="00FD64BE" w:rsidRPr="00441E45" w:rsidRDefault="00844487" w:rsidP="00DB0267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med de relevante stoffer/materialer</w:t>
            </w:r>
            <w:r w:rsidR="001E1BB7">
              <w:rPr>
                <w:rFonts w:ascii="Arial Rounded MT Bold" w:hAnsi="Arial Rounded MT Bold"/>
                <w:i/>
                <w:color w:val="339966"/>
                <w:sz w:val="16"/>
              </w:rPr>
              <w:t>; ID nr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)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B229AB5" w14:textId="77777777" w:rsidR="00FD64BE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Punktsug: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995E467" w14:textId="77777777" w:rsidR="00FD64B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441E45" w:rsidRPr="00441E45" w14:paraId="392199B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F7A09B6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7D3821B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8330A5E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674FF041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59127B43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350F9042" w14:textId="77777777" w:rsidR="00FD64BE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LAF-bænk: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11E026D" w14:textId="77777777" w:rsidR="00FD64B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441E45" w:rsidRPr="00441E45" w14:paraId="60AA8D36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0C0D398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08229DE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C8CCD3E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0302836A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9F83F54" w14:textId="77777777" w:rsidR="008F062F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3A22820" w14:textId="77777777" w:rsidR="008F062F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4EEA065A" w14:textId="77777777" w:rsidR="008F062F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7"/>
          </w:p>
        </w:tc>
      </w:tr>
      <w:tr w:rsidR="00441E45" w:rsidRPr="00441E45" w14:paraId="665B7B4E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12782F62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27BE8D16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54373E3D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549BDA54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single" w:sz="4" w:space="0" w:color="000000"/>
              <w:bottom w:val="nil"/>
            </w:tcBorders>
          </w:tcPr>
          <w:p w14:paraId="5E9654AC" w14:textId="77777777" w:rsidR="009A7EA3" w:rsidRPr="00441E45" w:rsidRDefault="009A7EA3" w:rsidP="009A7E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 xml:space="preserve">Handsker </w:t>
            </w:r>
          </w:p>
          <w:p w14:paraId="483B358F" w14:textId="420B3C7E" w:rsidR="009A7EA3" w:rsidRPr="00441E45" w:rsidRDefault="009A7EA3" w:rsidP="00934D4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i/>
                <w:color w:val="339966"/>
                <w:sz w:val="16"/>
              </w:rPr>
              <w:t>(angiv ca. gennembrudstid hvis denne er kendt</w:t>
            </w:r>
            <w:r w:rsidR="00934D46">
              <w:rPr>
                <w:rFonts w:ascii="Arial Rounded MT Bold" w:hAnsi="Arial Rounded MT Bold"/>
                <w:i/>
                <w:color w:val="339966"/>
                <w:sz w:val="16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bottom w:val="nil"/>
            </w:tcBorders>
          </w:tcPr>
          <w:p w14:paraId="22827815" w14:textId="77777777" w:rsidR="009A7EA3" w:rsidRPr="00441E45" w:rsidRDefault="009A7EA3" w:rsidP="009A7EA3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Hvilke:</w:t>
            </w:r>
          </w:p>
          <w:p w14:paraId="02457BE6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000000"/>
              <w:bottom w:val="nil"/>
            </w:tcBorders>
          </w:tcPr>
          <w:p w14:paraId="3EAED7DC" w14:textId="77777777" w:rsidR="009A7EA3" w:rsidRPr="00BE0646" w:rsidRDefault="00101D18" w:rsidP="00BE0646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BE064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="00547274" w:rsidRPr="00BE064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E0646">
              <w:rPr>
                <w:rFonts w:ascii="Times New Roman" w:hAnsi="Times New Roman"/>
                <w:sz w:val="16"/>
                <w:szCs w:val="16"/>
              </w:rPr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8"/>
          </w:p>
        </w:tc>
      </w:tr>
      <w:tr w:rsidR="00441E45" w:rsidRPr="00441E45" w14:paraId="47BE081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A13BD53" w14:textId="05899D7A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253202C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A061E1D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4BFE4600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604A289C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804CDFA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Gennembrudstid: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B5EB97A" w14:textId="77777777" w:rsidR="009A7EA3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441E45" w:rsidRPr="00441E45" w14:paraId="63CA4EBE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4D04F2E" w14:textId="77777777" w:rsidR="002822E9" w:rsidRPr="00441E45" w:rsidRDefault="002822E9" w:rsidP="00547274">
            <w:pPr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67A881A" w14:textId="77777777" w:rsidR="002822E9" w:rsidRPr="00441E45" w:rsidRDefault="002822E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5C438F7" w14:textId="77777777" w:rsidR="002822E9" w:rsidRPr="00441E45" w:rsidRDefault="002822E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525274E0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633BC841" w14:textId="77777777" w:rsidR="00C428FD" w:rsidRPr="00441E45" w:rsidRDefault="00C428FD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  <w:r w:rsidRPr="00441E45">
              <w:rPr>
                <w:rFonts w:ascii="Arial Rounded MT Bold" w:hAnsi="Arial Rounded MT Bold"/>
                <w:sz w:val="18"/>
                <w:szCs w:val="18"/>
                <w:lang w:val="da-DK"/>
              </w:rPr>
              <w:t>Andre personlige værnemidler</w:t>
            </w:r>
          </w:p>
        </w:tc>
        <w:tc>
          <w:tcPr>
            <w:tcW w:w="2207" w:type="dxa"/>
            <w:tcBorders>
              <w:bottom w:val="nil"/>
            </w:tcBorders>
          </w:tcPr>
          <w:p w14:paraId="077E61C6" w14:textId="2798224A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bottom w:val="nil"/>
            </w:tcBorders>
          </w:tcPr>
          <w:p w14:paraId="16799B96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0"/>
          </w:p>
        </w:tc>
      </w:tr>
      <w:tr w:rsidR="008E4AA8" w:rsidRPr="00441E45" w14:paraId="56EF081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7B849C04" w14:textId="77777777" w:rsidR="008E4AA8" w:rsidRPr="00441E45" w:rsidRDefault="008E4AA8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2962456F" w14:textId="1FF22592" w:rsidR="008E4AA8" w:rsidRPr="00441E45" w:rsidRDefault="00B27F7A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Kittel (altid ved laboratoriarbejde)</w:t>
            </w:r>
            <w:r w:rsidR="008E4AA8" w:rsidRPr="00441E45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3213" w:type="dxa"/>
            <w:tcBorders>
              <w:bottom w:val="nil"/>
            </w:tcBorders>
          </w:tcPr>
          <w:p w14:paraId="3A0E7017" w14:textId="77777777" w:rsidR="008E4AA8" w:rsidRPr="00F4371E" w:rsidRDefault="008E4AA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F7A" w:rsidRPr="00441E45" w14:paraId="4A059F8A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51A78636" w14:textId="77777777" w:rsidR="00B27F7A" w:rsidRPr="00441E45" w:rsidRDefault="00B27F7A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22D4A9E0" w14:textId="77777777" w:rsidR="00B27F7A" w:rsidRPr="00441E45" w:rsidRDefault="00B27F7A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bottom w:val="nil"/>
            </w:tcBorders>
          </w:tcPr>
          <w:p w14:paraId="5385AB33" w14:textId="77777777" w:rsidR="00B27F7A" w:rsidRPr="00F4371E" w:rsidRDefault="00B27F7A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F7A" w:rsidRPr="00441E45" w14:paraId="65BCAEE3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3C330024" w14:textId="77777777" w:rsidR="00B27F7A" w:rsidRPr="00441E45" w:rsidRDefault="00B27F7A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0B994152" w14:textId="128E14AE" w:rsidR="00B27F7A" w:rsidRPr="00441E45" w:rsidRDefault="00B27F7A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Sikkerhedsbriller:</w:t>
            </w:r>
          </w:p>
        </w:tc>
        <w:tc>
          <w:tcPr>
            <w:tcW w:w="3213" w:type="dxa"/>
            <w:tcBorders>
              <w:bottom w:val="nil"/>
            </w:tcBorders>
          </w:tcPr>
          <w:p w14:paraId="116B8AE8" w14:textId="77777777" w:rsidR="00B27F7A" w:rsidRPr="00F4371E" w:rsidRDefault="00B27F7A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15194151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05A95BC" w14:textId="77777777" w:rsidR="00C428FD" w:rsidRPr="00441E45" w:rsidRDefault="00C428FD" w:rsidP="00547274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E2F1766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FA1968C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0A86566E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4EB8CB5" w14:textId="126838F8" w:rsidR="00C428FD" w:rsidRPr="00441E45" w:rsidRDefault="00C428FD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B81ABC8" w14:textId="435E2B87" w:rsidR="00C428FD" w:rsidRPr="00441E45" w:rsidRDefault="00C428FD" w:rsidP="00C428F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Åndedrætsværn (angiv filter):</w:t>
            </w:r>
          </w:p>
          <w:p w14:paraId="18A8020F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063AA3B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1"/>
          </w:p>
        </w:tc>
      </w:tr>
      <w:tr w:rsidR="00441E45" w:rsidRPr="00441E45" w14:paraId="1B5B399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5EAE67E4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3D48B4E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BF1190F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731C883C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15BDAB2E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85CBC35" w14:textId="0EB8C50B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Særligt fodtøj (angiv hvilket):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8AD1573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2"/>
          </w:p>
        </w:tc>
      </w:tr>
      <w:tr w:rsidR="00441E45" w:rsidRPr="00441E45" w14:paraId="025CA02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8A34D20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BD28AAF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71F2F0B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4550D1B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36799678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18E554E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C6B8EC3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441E45" w:rsidRPr="00441E45" w14:paraId="1B655D2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488B2616" w14:textId="77777777" w:rsidR="00DC21D9" w:rsidRPr="00441E45" w:rsidRDefault="00DC21D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1D40FF73" w14:textId="77777777" w:rsidR="00DC21D9" w:rsidRPr="00441E45" w:rsidRDefault="00DC21D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61949001" w14:textId="77777777" w:rsidR="00DC21D9" w:rsidRPr="00441E45" w:rsidRDefault="00DC21D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3C813FF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1AB3F631" w14:textId="77777777" w:rsidR="00CA7256" w:rsidRPr="00441E45" w:rsidRDefault="00CA7256" w:rsidP="009B363C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Sikkerhedsforanstaltninger i øvrigt</w:t>
            </w:r>
          </w:p>
        </w:tc>
        <w:tc>
          <w:tcPr>
            <w:tcW w:w="2207" w:type="dxa"/>
            <w:tcBorders>
              <w:bottom w:val="nil"/>
            </w:tcBorders>
          </w:tcPr>
          <w:p w14:paraId="04F878CA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 xml:space="preserve">Evt. særlig varmekilde v. brandfare: </w:t>
            </w:r>
          </w:p>
        </w:tc>
        <w:tc>
          <w:tcPr>
            <w:tcW w:w="3213" w:type="dxa"/>
            <w:tcBorders>
              <w:bottom w:val="nil"/>
            </w:tcBorders>
          </w:tcPr>
          <w:p w14:paraId="4B3E9FB2" w14:textId="77777777" w:rsidR="00CA7256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4"/>
          </w:p>
        </w:tc>
      </w:tr>
      <w:tr w:rsidR="00441E45" w:rsidRPr="00441E45" w14:paraId="4949603A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5809BF6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1EBF80B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497A95F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2EC2ADC0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1EFD6C2F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B2C1C1D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 xml:space="preserve">Andet: 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63F8AF4" w14:textId="77777777" w:rsidR="00CA7256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5"/>
          </w:p>
        </w:tc>
      </w:tr>
      <w:tr w:rsidR="00441E45" w:rsidRPr="00441E45" w14:paraId="6786E3D2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7D9062EE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27304FE8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03762C1C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4234B6EC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single" w:sz="4" w:space="0" w:color="000000"/>
              <w:bottom w:val="nil"/>
            </w:tcBorders>
          </w:tcPr>
          <w:p w14:paraId="3CDECB3A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Særligt nødhjælpsudstyr</w:t>
            </w:r>
          </w:p>
        </w:tc>
        <w:tc>
          <w:tcPr>
            <w:tcW w:w="2207" w:type="dxa"/>
            <w:tcBorders>
              <w:top w:val="single" w:sz="4" w:space="0" w:color="000000"/>
              <w:bottom w:val="nil"/>
            </w:tcBorders>
          </w:tcPr>
          <w:p w14:paraId="4A27450A" w14:textId="730CCD60" w:rsidR="005347AE" w:rsidRPr="00441E45" w:rsidRDefault="00D13C55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</w:t>
            </w:r>
            <w:r w:rsidR="005347AE" w:rsidRPr="00441E45">
              <w:rPr>
                <w:rFonts w:ascii="Arial Rounded MT Bold" w:hAnsi="Arial Rounded MT Bold"/>
                <w:sz w:val="16"/>
                <w:szCs w:val="16"/>
              </w:rPr>
              <w:t>ærligt brandsluk</w:t>
            </w:r>
            <w:r w:rsidR="00441E45" w:rsidRPr="00441E45">
              <w:rPr>
                <w:rFonts w:ascii="Arial Rounded MT Bold" w:hAnsi="Arial Rounded MT Bold"/>
                <w:sz w:val="16"/>
                <w:szCs w:val="16"/>
              </w:rPr>
              <w:softHyphen/>
            </w:r>
            <w:r w:rsidR="005347AE" w:rsidRPr="00441E45">
              <w:rPr>
                <w:rFonts w:ascii="Arial Rounded MT Bold" w:hAnsi="Arial Rounded MT Bold"/>
                <w:sz w:val="16"/>
                <w:szCs w:val="16"/>
              </w:rPr>
              <w:t>ningsmiddel:</w:t>
            </w:r>
          </w:p>
        </w:tc>
        <w:tc>
          <w:tcPr>
            <w:tcW w:w="3213" w:type="dxa"/>
            <w:tcBorders>
              <w:top w:val="single" w:sz="4" w:space="0" w:color="000000"/>
              <w:bottom w:val="nil"/>
            </w:tcBorders>
          </w:tcPr>
          <w:p w14:paraId="5F9069B9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6"/>
          </w:p>
        </w:tc>
      </w:tr>
      <w:tr w:rsidR="00441E45" w:rsidRPr="00441E45" w14:paraId="278485B4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B5A57F8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3EDB5EF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16980F1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2003B2E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20A104D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7201F81" w14:textId="436E0F8F" w:rsidR="006B0642" w:rsidRPr="00441E45" w:rsidRDefault="00D13C55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</w:t>
            </w:r>
            <w:r w:rsidR="005347AE" w:rsidRPr="00441E45">
              <w:rPr>
                <w:rFonts w:ascii="Arial Rounded MT Bold" w:hAnsi="Arial Rounded MT Bold"/>
                <w:sz w:val="16"/>
                <w:szCs w:val="16"/>
              </w:rPr>
              <w:t>odgift: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6658749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B0642" w:rsidRPr="00441E45" w14:paraId="1C39EDD9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322A310D" w14:textId="77777777" w:rsidR="006B0642" w:rsidRPr="00441E45" w:rsidRDefault="006B0642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7A88303" w14:textId="77777777" w:rsidR="006B0642" w:rsidRPr="00441E45" w:rsidRDefault="006B0642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6B6C1EA" w14:textId="77777777" w:rsidR="006B0642" w:rsidRPr="00F4371E" w:rsidRDefault="006B0642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642" w:rsidRPr="00441E45" w14:paraId="12ED63D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87ED8A2" w14:textId="77777777" w:rsidR="006B0642" w:rsidRPr="00441E45" w:rsidRDefault="006B0642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45499804" w14:textId="47D6A733" w:rsidR="006B0642" w:rsidRPr="00441E45" w:rsidRDefault="00E276F3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Afgrænsnings- og opsamlingsudstyr</w:t>
            </w:r>
            <w:r w:rsidR="00D13C55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359B123" w14:textId="77777777" w:rsidR="006B0642" w:rsidRPr="00F4371E" w:rsidRDefault="006B0642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5ECA8511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8F2B795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279B868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2A42920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5688A848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1A5FD237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910572D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2ED5954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8"/>
          </w:p>
        </w:tc>
      </w:tr>
      <w:tr w:rsidR="00441E45" w:rsidRPr="00441E45" w14:paraId="227E9FD3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53ACB7E8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241832BF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4F5F9FB4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756D40F7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single" w:sz="4" w:space="0" w:color="000000"/>
              <w:bottom w:val="nil"/>
            </w:tcBorders>
          </w:tcPr>
          <w:p w14:paraId="6EC6168D" w14:textId="77777777" w:rsidR="005347AE" w:rsidRPr="00441E45" w:rsidRDefault="005347AE" w:rsidP="009B363C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Særlig uddannelse eller instruktion</w:t>
            </w:r>
          </w:p>
        </w:tc>
        <w:tc>
          <w:tcPr>
            <w:tcW w:w="2207" w:type="dxa"/>
            <w:tcBorders>
              <w:top w:val="single" w:sz="4" w:space="0" w:color="000000"/>
              <w:bottom w:val="nil"/>
            </w:tcBorders>
          </w:tcPr>
          <w:p w14:paraId="405C0234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Evt. Lovpligtig uddan</w:t>
            </w:r>
            <w:r w:rsidR="00441E45" w:rsidRPr="00441E45">
              <w:rPr>
                <w:rFonts w:ascii="Arial Rounded MT Bold" w:hAnsi="Arial Rounded MT Bold"/>
                <w:sz w:val="16"/>
                <w:szCs w:val="16"/>
              </w:rPr>
              <w:softHyphen/>
            </w:r>
            <w:r w:rsidRPr="00441E45">
              <w:rPr>
                <w:rFonts w:ascii="Arial Rounded MT Bold" w:hAnsi="Arial Rounded MT Bold"/>
                <w:sz w:val="16"/>
                <w:szCs w:val="16"/>
              </w:rPr>
              <w:t>nelse, hvilken:</w:t>
            </w:r>
          </w:p>
        </w:tc>
        <w:tc>
          <w:tcPr>
            <w:tcW w:w="3213" w:type="dxa"/>
            <w:tcBorders>
              <w:top w:val="single" w:sz="4" w:space="0" w:color="000000"/>
              <w:bottom w:val="nil"/>
            </w:tcBorders>
          </w:tcPr>
          <w:p w14:paraId="24CD5CC9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441E45" w:rsidRPr="00441E45" w14:paraId="330E7A53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B623B8A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293080F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DA8E2B7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6B9A0B1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D778596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D4CB79C" w14:textId="77777777" w:rsidR="005347AE" w:rsidRPr="00441E45" w:rsidRDefault="005347AE" w:rsidP="00D25492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 xml:space="preserve">Evt. Instruktion i brug af </w:t>
            </w:r>
            <w:r w:rsidRPr="00DD0208">
              <w:rPr>
                <w:rFonts w:ascii="Arial Rounded MT Bold" w:hAnsi="Arial Rounded MT Bold"/>
                <w:sz w:val="16"/>
                <w:szCs w:val="16"/>
              </w:rPr>
              <w:t>særligt udstyr, hvilket: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32CE000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0" w:name="Tekst33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0"/>
          </w:p>
        </w:tc>
      </w:tr>
      <w:tr w:rsidR="00441E45" w:rsidRPr="00441E45" w14:paraId="598D784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FA80F7B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3D66ACFD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7072E71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121C9A5F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34CCDE2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4831B83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44C34436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1"/>
          </w:p>
        </w:tc>
      </w:tr>
      <w:tr w:rsidR="00441E45" w:rsidRPr="00441E45" w14:paraId="7C6FD379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</w:tcBorders>
          </w:tcPr>
          <w:p w14:paraId="6E5ADE50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14:paraId="2F0F9EEC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14:paraId="055080F4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6910CA0E" w14:textId="77777777" w:rsidR="00CA7256" w:rsidRDefault="00CA7256" w:rsidP="009B363C">
      <w:pPr>
        <w:rPr>
          <w:rFonts w:ascii="Arial Rounded MT Bold" w:hAnsi="Arial Rounded MT Bold"/>
          <w:sz w:val="20"/>
        </w:rPr>
      </w:pPr>
    </w:p>
    <w:p w14:paraId="44247A17" w14:textId="77777777" w:rsidR="002C4B8D" w:rsidRDefault="002C4B8D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780"/>
        <w:gridCol w:w="473"/>
      </w:tblGrid>
      <w:tr w:rsidR="002C4B8D" w14:paraId="4F4E5DB9" w14:textId="77777777" w:rsidTr="00124F88">
        <w:tc>
          <w:tcPr>
            <w:tcW w:w="9648" w:type="dxa"/>
            <w:gridSpan w:val="3"/>
            <w:tcBorders>
              <w:bottom w:val="nil"/>
            </w:tcBorders>
            <w:shd w:val="clear" w:color="auto" w:fill="E0E0E0"/>
          </w:tcPr>
          <w:p w14:paraId="466C99A0" w14:textId="184FBEA8" w:rsidR="002C4B8D" w:rsidRDefault="005E2F9B" w:rsidP="00124F88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HV</w:t>
            </w:r>
            <w:r w:rsidR="002F401A">
              <w:rPr>
                <w:rFonts w:ascii="Arial Rounded MT Bold" w:hAnsi="Arial Rounded MT Bold"/>
                <w:b/>
                <w:sz w:val="20"/>
              </w:rPr>
              <w:t xml:space="preserve">AD SKAL </w:t>
            </w:r>
            <w:r w:rsidR="00934D46">
              <w:rPr>
                <w:rFonts w:ascii="Arial Rounded MT Bold" w:hAnsi="Arial Rounded MT Bold"/>
                <w:b/>
                <w:sz w:val="20"/>
              </w:rPr>
              <w:t xml:space="preserve">DER </w:t>
            </w:r>
            <w:r w:rsidR="002F401A">
              <w:rPr>
                <w:rFonts w:ascii="Arial Rounded MT Bold" w:hAnsi="Arial Rounded MT Bold"/>
                <w:b/>
                <w:sz w:val="20"/>
              </w:rPr>
              <w:t xml:space="preserve">GØRES VED UHELD OG </w:t>
            </w:r>
            <w:r w:rsidR="002C4B8D">
              <w:rPr>
                <w:rFonts w:ascii="Arial Rounded MT Bold" w:hAnsi="Arial Rounded MT Bold"/>
                <w:b/>
                <w:sz w:val="20"/>
              </w:rPr>
              <w:t xml:space="preserve">SPILD? </w:t>
            </w:r>
          </w:p>
        </w:tc>
      </w:tr>
      <w:tr w:rsidR="002C4B8D" w14:paraId="4D944202" w14:textId="77777777" w:rsidTr="00124F88">
        <w:tc>
          <w:tcPr>
            <w:tcW w:w="9648" w:type="dxa"/>
            <w:gridSpan w:val="3"/>
            <w:tcBorders>
              <w:top w:val="nil"/>
              <w:bottom w:val="single" w:sz="4" w:space="0" w:color="000000"/>
            </w:tcBorders>
            <w:shd w:val="clear" w:color="auto" w:fill="E0E0E0"/>
          </w:tcPr>
          <w:p w14:paraId="0C6E70CE" w14:textId="77777777" w:rsidR="002C4B8D" w:rsidRDefault="002C4B8D" w:rsidP="00124F88">
            <w:pPr>
              <w:rPr>
                <w:rFonts w:ascii="Arial Rounded MT Bold" w:hAnsi="Arial Rounded MT Bold"/>
                <w:i/>
                <w:color w:val="339966"/>
                <w:sz w:val="16"/>
              </w:rPr>
            </w:pPr>
            <w:r w:rsidRPr="00CF763D">
              <w:rPr>
                <w:rFonts w:ascii="Arial Rounded MT Bold" w:hAnsi="Arial Rounded MT Bold"/>
                <w:i/>
                <w:color w:val="339966"/>
                <w:sz w:val="16"/>
              </w:rPr>
              <w:t>A: D</w:t>
            </w:r>
            <w:r w:rsidRPr="00FE358C">
              <w:rPr>
                <w:rFonts w:ascii="Arial Rounded MT Bold" w:hAnsi="Arial Rounded MT Bold"/>
                <w:i/>
                <w:color w:val="339966"/>
                <w:sz w:val="16"/>
              </w:rPr>
              <w:t>er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kan henvises til relevante AP</w:t>
            </w:r>
            <w:r w:rsidR="00124F88">
              <w:rPr>
                <w:rFonts w:ascii="Arial Rounded MT Bold" w:hAnsi="Arial Rounded MT Bold"/>
                <w:i/>
                <w:color w:val="339966"/>
                <w:sz w:val="16"/>
              </w:rPr>
              <w:t>B’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er, der i givet fald skal vedlægges skemaet.</w:t>
            </w:r>
          </w:p>
          <w:p w14:paraId="6C6797BB" w14:textId="77777777" w:rsidR="002C4B8D" w:rsidRDefault="002C4B8D" w:rsidP="00124F88">
            <w:pPr>
              <w:rPr>
                <w:rFonts w:ascii="Arial Rounded MT Bold" w:hAnsi="Arial Rounded MT Bold"/>
                <w:i/>
                <w:color w:val="008000"/>
                <w:sz w:val="16"/>
              </w:rPr>
            </w:pPr>
            <w:r w:rsidRPr="00CF763D">
              <w:rPr>
                <w:rFonts w:ascii="Arial Rounded MT Bold" w:hAnsi="Arial Rounded MT Bold"/>
                <w:i/>
                <w:color w:val="339966"/>
                <w:sz w:val="16"/>
              </w:rPr>
              <w:t>B: Beskriv handling ved relevante uheld, opsamling og bortskaffelse af spild, procedurer for information ved uheld osv.</w:t>
            </w:r>
            <w:r>
              <w:rPr>
                <w:rFonts w:ascii="Arial Rounded MT Bold" w:hAnsi="Arial Rounded MT Bold"/>
                <w:i/>
                <w:color w:val="008000"/>
                <w:sz w:val="16"/>
              </w:rPr>
              <w:t xml:space="preserve"> </w:t>
            </w:r>
          </w:p>
          <w:p w14:paraId="03EA4636" w14:textId="5D34BEF8" w:rsidR="00CD2D31" w:rsidRPr="005319A2" w:rsidRDefault="00CD2D31" w:rsidP="00124F88">
            <w:pPr>
              <w:rPr>
                <w:rFonts w:ascii="Arial Rounded MT Bold" w:hAnsi="Arial Rounded MT Bold"/>
                <w:i/>
                <w:color w:val="008000"/>
                <w:sz w:val="16"/>
              </w:rPr>
            </w:pPr>
            <w:r>
              <w:rPr>
                <w:rFonts w:ascii="Arial Rounded MT Bold" w:hAnsi="Arial Rounded MT Bold"/>
                <w:i/>
                <w:color w:val="008000"/>
                <w:sz w:val="16"/>
              </w:rPr>
              <w:t>C: Anmeldelse</w:t>
            </w:r>
          </w:p>
        </w:tc>
      </w:tr>
      <w:tr w:rsidR="002C4B8D" w14:paraId="00FF51B6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bottom w:val="nil"/>
            </w:tcBorders>
          </w:tcPr>
          <w:p w14:paraId="4BB53000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1A0D0D" w:rsidRPr="00AB30D7" w14:paraId="5591AD7B" w14:textId="77777777" w:rsidTr="001A0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73" w:type="dxa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5DEE6132" w14:textId="77777777" w:rsidR="001A0D0D" w:rsidRPr="00AB30D7" w:rsidRDefault="001A0D0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A:</w:t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</w:tcBorders>
          </w:tcPr>
          <w:p w14:paraId="2515EF7F" w14:textId="24B17E3C" w:rsidR="001A0D0D" w:rsidRPr="00AB30D7" w:rsidRDefault="001A0D0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APB skal vedlægges (angiv liste)</w:t>
            </w:r>
          </w:p>
        </w:tc>
      </w:tr>
      <w:tr w:rsidR="002C4B8D" w14:paraId="6CDCDA18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  <w:bottom w:val="nil"/>
            </w:tcBorders>
          </w:tcPr>
          <w:p w14:paraId="50B9396D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14:paraId="4A21F5E1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6FA7C034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B: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118583E7" w14:textId="429D6237" w:rsidR="002C4B8D" w:rsidRPr="00F4371E" w:rsidRDefault="007D6557" w:rsidP="00DF1599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Procedure ved opsamling og bortskaffelse af spild</w:t>
            </w:r>
          </w:p>
        </w:tc>
      </w:tr>
      <w:tr w:rsidR="007D6557" w14:paraId="6F69DB0D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30C25CA4" w14:textId="77777777" w:rsidR="007D6557" w:rsidRPr="00AB30D7" w:rsidRDefault="007D6557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2B68D2C0" w14:textId="77777777" w:rsidR="007D6557" w:rsidRPr="00DD0208" w:rsidRDefault="007D6557" w:rsidP="00DF1599">
            <w:pPr>
              <w:ind w:right="-7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D6557" w14:paraId="081765F4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5D5CFC36" w14:textId="04AEEA08" w:rsidR="007D6557" w:rsidRPr="00AB30D7" w:rsidRDefault="007D6557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C: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53448E64" w14:textId="0BD33581" w:rsidR="007D6557" w:rsidRPr="00DD0208" w:rsidRDefault="004931C1" w:rsidP="003B1FCA">
            <w:pPr>
              <w:ind w:right="-74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I tilfælde af udsættelse for kræftfr</w:t>
            </w:r>
            <w:r w:rsidR="00681208">
              <w:rPr>
                <w:rFonts w:ascii="Arial Rounded MT Bold" w:hAnsi="Arial Rounded MT Bold"/>
                <w:sz w:val="16"/>
                <w:szCs w:val="16"/>
              </w:rPr>
              <w:t xml:space="preserve">emkaldende stoffer anmeldes til </w:t>
            </w:r>
            <w:r w:rsidR="00497CDF">
              <w:rPr>
                <w:rFonts w:ascii="Arial Rounded MT Bold" w:hAnsi="Arial Rounded MT Bold"/>
                <w:sz w:val="16"/>
                <w:szCs w:val="16"/>
              </w:rPr>
              <w:t xml:space="preserve">AU HR </w:t>
            </w:r>
            <w:r w:rsidR="003B1FCA">
              <w:rPr>
                <w:rFonts w:ascii="Arial Rounded MT Bold" w:hAnsi="Arial Rounded MT Bold"/>
                <w:sz w:val="16"/>
                <w:szCs w:val="16"/>
              </w:rPr>
              <w:t xml:space="preserve">Udvikling og </w:t>
            </w:r>
            <w:r w:rsidR="00497CDF">
              <w:rPr>
                <w:rFonts w:ascii="Arial Rounded MT Bold" w:hAnsi="Arial Rounded MT Bold"/>
                <w:sz w:val="16"/>
                <w:szCs w:val="16"/>
              </w:rPr>
              <w:t>Arbejdsmiljø</w:t>
            </w:r>
            <w:r w:rsidR="00511229">
              <w:rPr>
                <w:rFonts w:ascii="Arial Rounded MT Bold" w:hAnsi="Arial Rounded MT Bold"/>
                <w:sz w:val="16"/>
                <w:szCs w:val="16"/>
              </w:rPr>
              <w:t>.</w:t>
            </w:r>
          </w:p>
        </w:tc>
      </w:tr>
      <w:tr w:rsidR="002C4B8D" w:rsidRPr="00AB30D7" w14:paraId="78E4097E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</w:tcBorders>
          </w:tcPr>
          <w:p w14:paraId="13E2A516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5F4D1212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rPr>
          <w:rFonts w:ascii="Times New Roman" w:hAnsi="Times New Roman"/>
          <w:b/>
          <w:sz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792"/>
        <w:gridCol w:w="461"/>
      </w:tblGrid>
      <w:tr w:rsidR="002C4B8D" w14:paraId="66F751AA" w14:textId="77777777" w:rsidTr="00124F88">
        <w:tc>
          <w:tcPr>
            <w:tcW w:w="9648" w:type="dxa"/>
            <w:gridSpan w:val="3"/>
            <w:tcBorders>
              <w:bottom w:val="nil"/>
            </w:tcBorders>
            <w:shd w:val="clear" w:color="auto" w:fill="E0E0E0"/>
          </w:tcPr>
          <w:p w14:paraId="2ABB1A93" w14:textId="77777777" w:rsidR="002C4B8D" w:rsidRDefault="002C4B8D" w:rsidP="00124F88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AFFALD</w:t>
            </w:r>
          </w:p>
        </w:tc>
      </w:tr>
      <w:tr w:rsidR="002C4B8D" w14:paraId="50E1B78D" w14:textId="77777777" w:rsidTr="00124F88">
        <w:tc>
          <w:tcPr>
            <w:tcW w:w="9648" w:type="dxa"/>
            <w:gridSpan w:val="3"/>
            <w:tcBorders>
              <w:top w:val="nil"/>
              <w:bottom w:val="single" w:sz="4" w:space="0" w:color="000000"/>
            </w:tcBorders>
            <w:shd w:val="clear" w:color="auto" w:fill="E0E0E0"/>
          </w:tcPr>
          <w:p w14:paraId="3904E5E9" w14:textId="77777777" w:rsidR="002C4B8D" w:rsidRDefault="002C4B8D" w:rsidP="00124F88">
            <w:pPr>
              <w:rPr>
                <w:rFonts w:ascii="Arial Rounded MT Bold" w:hAnsi="Arial Rounded MT Bold"/>
                <w:i/>
                <w:color w:val="339966"/>
                <w:sz w:val="16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A: Der kan henvises til relevante APB</w:t>
            </w:r>
            <w:r w:rsidR="00124F88">
              <w:rPr>
                <w:rFonts w:ascii="Arial Rounded MT Bold" w:hAnsi="Arial Rounded MT Bold"/>
                <w:i/>
                <w:color w:val="339966"/>
                <w:sz w:val="16"/>
              </w:rPr>
              <w:t>’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er eller affaldsprocedurebeskrivelser, der i givet fald skal vedlægges skemaet</w:t>
            </w:r>
          </w:p>
          <w:p w14:paraId="0BF4FEDA" w14:textId="77777777" w:rsidR="002C4B8D" w:rsidRDefault="002C4B8D" w:rsidP="00124F88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B: </w:t>
            </w:r>
            <w:r w:rsidRPr="00200663">
              <w:rPr>
                <w:rFonts w:ascii="Arial Rounded MT Bold" w:hAnsi="Arial Rounded MT Bold"/>
                <w:i/>
                <w:color w:val="339966"/>
                <w:sz w:val="16"/>
              </w:rPr>
              <w:t>Instruks om mærkning af affaldsdunk – hvilken affaldsgruppe – kort beskrivelse af at affaldet herefter leveres til kemi</w:t>
            </w:r>
            <w:r w:rsidR="00441E45"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</w:r>
            <w:r w:rsidRPr="00200663">
              <w:rPr>
                <w:rFonts w:ascii="Arial Rounded MT Bold" w:hAnsi="Arial Rounded MT Bold"/>
                <w:i/>
                <w:color w:val="339966"/>
                <w:sz w:val="16"/>
              </w:rPr>
              <w:t>ka</w:t>
            </w:r>
            <w:r w:rsidRPr="00200663"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  <w:t>lieaffaldsansvarlig (navn)</w:t>
            </w:r>
          </w:p>
        </w:tc>
      </w:tr>
      <w:tr w:rsidR="002C4B8D" w14:paraId="3336105E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bottom w:val="nil"/>
            </w:tcBorders>
          </w:tcPr>
          <w:p w14:paraId="7E4B8B90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8357F" w:rsidRPr="00AB30D7" w14:paraId="0688EC8F" w14:textId="77777777" w:rsidTr="00483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61" w:type="dxa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3C1EC622" w14:textId="77777777" w:rsidR="0048357F" w:rsidRPr="00AB30D7" w:rsidRDefault="0048357F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A: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14:paraId="6A52D381" w14:textId="04ED4312" w:rsidR="0048357F" w:rsidRPr="00AB30D7" w:rsidRDefault="0048357F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 xml:space="preserve">APB </w:t>
            </w:r>
            <w:r>
              <w:rPr>
                <w:rFonts w:ascii="Arial Rounded MT Bold" w:hAnsi="Arial Rounded MT Bold"/>
                <w:sz w:val="16"/>
                <w:szCs w:val="16"/>
              </w:rPr>
              <w:t>og affaldsprocedure vedhæftet i listeform</w:t>
            </w:r>
          </w:p>
        </w:tc>
      </w:tr>
      <w:tr w:rsidR="002C4B8D" w14:paraId="543A63DA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  <w:bottom w:val="nil"/>
            </w:tcBorders>
          </w:tcPr>
          <w:p w14:paraId="4DE7E49E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14:paraId="1D27B31D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5F1595F5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B: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5A26CA31" w14:textId="20EB6A1B" w:rsidR="002C4B8D" w:rsidRPr="00F4371E" w:rsidRDefault="000A0932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Mærkning</w:t>
            </w:r>
          </w:p>
        </w:tc>
      </w:tr>
      <w:tr w:rsidR="002C4B8D" w:rsidRPr="00AB30D7" w14:paraId="38C946B8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</w:tcBorders>
          </w:tcPr>
          <w:p w14:paraId="170F15F0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1CAAD2F8" w14:textId="77777777" w:rsidR="001A6955" w:rsidRDefault="001A6955" w:rsidP="002C4B8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922"/>
        <w:gridCol w:w="461"/>
        <w:gridCol w:w="539"/>
        <w:gridCol w:w="595"/>
        <w:gridCol w:w="473"/>
      </w:tblGrid>
      <w:tr w:rsidR="002C4B8D" w14:paraId="30A9D88A" w14:textId="77777777" w:rsidTr="00124F88">
        <w:tc>
          <w:tcPr>
            <w:tcW w:w="9648" w:type="dxa"/>
            <w:gridSpan w:val="6"/>
            <w:tcBorders>
              <w:bottom w:val="nil"/>
            </w:tcBorders>
            <w:shd w:val="clear" w:color="auto" w:fill="E0E0E0"/>
          </w:tcPr>
          <w:p w14:paraId="606C2A91" w14:textId="77777777" w:rsidR="002C4B8D" w:rsidRPr="00FF72D7" w:rsidRDefault="005E2F9B" w:rsidP="00124F88">
            <w:pPr>
              <w:rPr>
                <w:b/>
              </w:rPr>
            </w:pPr>
            <w:r w:rsidRPr="00FF72D7">
              <w:rPr>
                <w:rFonts w:ascii="Arial Rounded MT Bold" w:hAnsi="Arial Rounded MT Bold"/>
                <w:b/>
                <w:sz w:val="20"/>
              </w:rPr>
              <w:t>KON</w:t>
            </w:r>
            <w:r>
              <w:rPr>
                <w:rFonts w:ascii="Arial Rounded MT Bold" w:hAnsi="Arial Rounded MT Bold"/>
                <w:b/>
                <w:sz w:val="20"/>
              </w:rPr>
              <w:t xml:space="preserve">KLUSIONER PÅ RISIKOVURDERINGEN </w:t>
            </w:r>
            <w:r w:rsidRPr="00FF72D7">
              <w:rPr>
                <w:rFonts w:ascii="Arial Rounded MT Bold" w:hAnsi="Arial Rounded MT Bold"/>
                <w:b/>
                <w:sz w:val="20"/>
              </w:rPr>
              <w:t>(Alle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</w:t>
            </w:r>
            <w:r w:rsidRPr="00FF72D7">
              <w:rPr>
                <w:rFonts w:ascii="Arial Rounded MT Bold" w:hAnsi="Arial Rounded MT Bold"/>
                <w:b/>
                <w:sz w:val="20"/>
              </w:rPr>
              <w:t>felter SKAL udfyldes!)</w:t>
            </w:r>
          </w:p>
        </w:tc>
      </w:tr>
      <w:tr w:rsidR="002C4B8D" w14:paraId="30769990" w14:textId="77777777" w:rsidTr="009339A2">
        <w:tc>
          <w:tcPr>
            <w:tcW w:w="9648" w:type="dxa"/>
            <w:gridSpan w:val="6"/>
            <w:tcBorders>
              <w:top w:val="nil"/>
              <w:bottom w:val="single" w:sz="4" w:space="0" w:color="000000"/>
            </w:tcBorders>
            <w:shd w:val="clear" w:color="auto" w:fill="E0E0E0"/>
          </w:tcPr>
          <w:p w14:paraId="7EE4F421" w14:textId="77777777" w:rsidR="002C4B8D" w:rsidRPr="00DA3D45" w:rsidRDefault="002C4B8D" w:rsidP="00124F88">
            <w:pPr>
              <w:pStyle w:val="Overskrift4"/>
              <w:rPr>
                <w:lang w:val="da-DK"/>
              </w:rPr>
            </w:pPr>
            <w:r>
              <w:rPr>
                <w:rFonts w:ascii="Arial Rounded MT Bold" w:hAnsi="Arial Rounded MT Bold"/>
                <w:b w:val="0"/>
                <w:i/>
                <w:color w:val="339966"/>
                <w:sz w:val="16"/>
                <w:lang w:val="da-DK"/>
              </w:rPr>
              <w:t>Vurdér reel risiko i forhold til arbejdsprocessen. At kemikalierne er farlige ved indånding, er ikke ensbetydende med, at der er risiko for indånding ved denne arbejdsproces. Overvej, hvor i arbejdsprocessen den pågældende risiko er til stede – er det under hele arbejdsprocessen eller kun i en enkelt delproces.</w:t>
            </w:r>
          </w:p>
        </w:tc>
      </w:tr>
      <w:tr w:rsidR="002C4B8D" w14:paraId="18A18BAF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55C2436D" w14:textId="5D440212" w:rsidR="007F6FD4" w:rsidRPr="00AB30D7" w:rsidRDefault="00521FC3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Vurderes arbejdsprocessen at</w:t>
            </w:r>
            <w:r w:rsidR="007F6FD4">
              <w:rPr>
                <w:rFonts w:ascii="Arial Rounded MT Bold" w:hAnsi="Arial Rounded MT Bold"/>
                <w:sz w:val="16"/>
                <w:szCs w:val="16"/>
              </w:rPr>
              <w:t xml:space="preserve"> være sikkerhedsmæssig fuldt forsvarlig</w:t>
            </w:r>
            <w:r w:rsidR="00C834EA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JA    </w:t>
            </w:r>
            <w:r w:rsidR="00FE45F2">
              <w:rPr>
                <w:rFonts w:ascii="Lucida Grande" w:hAnsi="Lucida Grande" w:cs="Lucida Grande"/>
                <w:sz w:val="16"/>
                <w:szCs w:val="16"/>
              </w:rPr>
              <w:t>☐</w:t>
            </w:r>
            <w:r w:rsidR="00C834EA">
              <w:rPr>
                <w:rFonts w:ascii="Arial Rounded MT Bold" w:hAnsi="Arial Rounded MT Bold"/>
                <w:sz w:val="16"/>
                <w:szCs w:val="16"/>
              </w:rPr>
              <w:t xml:space="preserve">                 NEJ</w:t>
            </w:r>
            <w:r w:rsidR="00FE45F2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  <w:r w:rsidR="00FE45F2">
              <w:rPr>
                <w:rFonts w:ascii="Lucida Grande" w:hAnsi="Lucida Grande" w:cs="Lucida Grande"/>
                <w:sz w:val="16"/>
                <w:szCs w:val="16"/>
              </w:rPr>
              <w:t>☐</w:t>
            </w:r>
          </w:p>
        </w:tc>
      </w:tr>
      <w:tr w:rsidR="000A0932" w14:paraId="240BE8F6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3A2E7A05" w14:textId="77777777" w:rsidR="000A0932" w:rsidRDefault="000A093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A0932" w14:paraId="7F40CEA7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089CB7B8" w14:textId="3B74567E" w:rsidR="000A0932" w:rsidRDefault="0063158C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Hvis "NEJ" - da begrundelse</w:t>
            </w:r>
          </w:p>
        </w:tc>
      </w:tr>
      <w:tr w:rsidR="0063158C" w14:paraId="3C01334D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678D8A58" w14:textId="77777777" w:rsidR="0063158C" w:rsidRDefault="0063158C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B30D7" w:rsidRPr="00AB30D7" w14:paraId="10B393DE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80" w:type="dxa"/>
            <w:gridSpan w:val="2"/>
            <w:tcBorders>
              <w:top w:val="nil"/>
              <w:bottom w:val="nil"/>
              <w:right w:val="nil"/>
            </w:tcBorders>
            <w:shd w:val="clear" w:color="auto" w:fill="FFFF99"/>
          </w:tcPr>
          <w:p w14:paraId="08787F4F" w14:textId="126308BF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Er ar</w:t>
            </w:r>
            <w:r w:rsidR="00C33369">
              <w:rPr>
                <w:rFonts w:ascii="Arial Rounded MT Bold" w:hAnsi="Arial Rounded MT Bold"/>
                <w:sz w:val="16"/>
                <w:szCs w:val="16"/>
              </w:rPr>
              <w:t xml:space="preserve">bejdsprocessen/-området sikker </w:t>
            </w:r>
            <w:r w:rsidRPr="00AB30D7">
              <w:rPr>
                <w:rFonts w:ascii="Arial Rounded MT Bold" w:hAnsi="Arial Rounded MT Bold"/>
                <w:sz w:val="16"/>
                <w:szCs w:val="16"/>
              </w:rPr>
              <w:t>for gravide og ammende?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1B8BF29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JA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78A49FA" w14:textId="3F69A6BE" w:rsidR="002C4B8D" w:rsidRPr="00AB30D7" w:rsidRDefault="009E50A4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☐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4503F8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NEJ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65B5F637" w14:textId="532E92B3" w:rsidR="002C4B8D" w:rsidRPr="00AB30D7" w:rsidRDefault="009E50A4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☐</w:t>
            </w:r>
          </w:p>
        </w:tc>
      </w:tr>
      <w:tr w:rsidR="002C4B8D" w14:paraId="2EB1F6EA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nil"/>
              <w:bottom w:val="nil"/>
            </w:tcBorders>
            <w:shd w:val="clear" w:color="auto" w:fill="FFFF99"/>
          </w:tcPr>
          <w:p w14:paraId="543C771A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14:paraId="6CF10DE6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14:paraId="7C5A3A02" w14:textId="77777777" w:rsidR="002C4B8D" w:rsidRPr="00AB30D7" w:rsidRDefault="002C4B8D" w:rsidP="00124F88">
            <w:pPr>
              <w:rPr>
                <w:rFonts w:ascii="Arial Rounded MT Bold" w:hAnsi="Arial Rounded MT Bold"/>
                <w:sz w:val="20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Hvis ”NEJ”: begrundelse: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</w:tcBorders>
            <w:shd w:val="clear" w:color="auto" w:fill="FFFF99"/>
          </w:tcPr>
          <w:p w14:paraId="2C70581D" w14:textId="77777777" w:rsidR="002C4B8D" w:rsidRPr="00BE0646" w:rsidRDefault="00101D18" w:rsidP="00BE0646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BE064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2" w:name="Tekst1"/>
            <w:r w:rsidR="002C4B8D" w:rsidRPr="00BE064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E0646">
              <w:rPr>
                <w:rFonts w:ascii="Times New Roman" w:hAnsi="Times New Roman"/>
                <w:sz w:val="16"/>
                <w:szCs w:val="16"/>
              </w:rPr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2"/>
          </w:p>
        </w:tc>
      </w:tr>
      <w:tr w:rsidR="002C4B8D" w:rsidRPr="00AB30D7" w14:paraId="389283F3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nil"/>
              <w:bottom w:val="double" w:sz="4" w:space="0" w:color="auto"/>
            </w:tcBorders>
            <w:shd w:val="clear" w:color="auto" w:fill="FFFF99"/>
          </w:tcPr>
          <w:p w14:paraId="76AF27B0" w14:textId="77777777" w:rsidR="002C4B8D" w:rsidRPr="009339A2" w:rsidRDefault="002C4B8D" w:rsidP="00124F88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  <w:tr w:rsidR="002C4B8D" w:rsidRPr="00AB30D7" w14:paraId="37B7BA98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double" w:sz="4" w:space="0" w:color="auto"/>
              <w:bottom w:val="nil"/>
            </w:tcBorders>
            <w:shd w:val="clear" w:color="auto" w:fill="CCECFF"/>
          </w:tcPr>
          <w:p w14:paraId="5D62F0AB" w14:textId="77777777" w:rsidR="002C4B8D" w:rsidRPr="009339A2" w:rsidRDefault="002C4B8D" w:rsidP="00124F88">
            <w:pPr>
              <w:rPr>
                <w:rFonts w:ascii="Arial Rounded MT Bold" w:hAnsi="Arial Rounded MT Bold"/>
                <w:bCs/>
                <w:smallCaps/>
                <w:sz w:val="16"/>
                <w:szCs w:val="16"/>
              </w:rPr>
            </w:pPr>
          </w:p>
        </w:tc>
      </w:tr>
    </w:tbl>
    <w:p w14:paraId="0BE2CE9B" w14:textId="77777777" w:rsidR="002C4B8D" w:rsidRDefault="002C4B8D" w:rsidP="002C4B8D"/>
    <w:p w14:paraId="171CBAB9" w14:textId="77777777" w:rsidR="002C4B8D" w:rsidRDefault="002C4B8D" w:rsidP="002C4B8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C4B8D" w14:paraId="7E4B2DFD" w14:textId="77777777" w:rsidTr="00124F88">
        <w:tc>
          <w:tcPr>
            <w:tcW w:w="9648" w:type="dxa"/>
            <w:tcBorders>
              <w:bottom w:val="single" w:sz="4" w:space="0" w:color="auto"/>
            </w:tcBorders>
            <w:shd w:val="clear" w:color="auto" w:fill="E0E0E0"/>
          </w:tcPr>
          <w:p w14:paraId="4433F757" w14:textId="77777777" w:rsidR="002C4B8D" w:rsidRDefault="002C4B8D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FORSLAG TIL FORBEDRINGER AF SIKKERHEDEN:</w:t>
            </w:r>
          </w:p>
          <w:p w14:paraId="18A49DEC" w14:textId="77777777" w:rsidR="002C4B8D" w:rsidRPr="007C0957" w:rsidRDefault="002C4B8D" w:rsidP="00124F88">
            <w:pPr>
              <w:rPr>
                <w:rFonts w:ascii="Arial Rounded MT Bold" w:hAnsi="Arial Rounded MT Bold"/>
                <w:i/>
                <w:sz w:val="20"/>
              </w:rPr>
            </w:pPr>
            <w:r w:rsidRPr="007C0957">
              <w:rPr>
                <w:rFonts w:ascii="Arial Rounded MT Bold" w:hAnsi="Arial Rounded MT Bold"/>
                <w:i/>
                <w:color w:val="339966"/>
                <w:sz w:val="16"/>
              </w:rPr>
              <w:t>Dette punkt er tænkt som input til en samlet APV for instituttet/afdelingen</w:t>
            </w:r>
          </w:p>
        </w:tc>
      </w:tr>
      <w:tr w:rsidR="002C4B8D" w:rsidRPr="007C0957" w14:paraId="460D328F" w14:textId="77777777" w:rsidTr="00124F88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14:paraId="25303926" w14:textId="77777777" w:rsidR="002C4B8D" w:rsidRPr="007C095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:rsidRPr="007C0957" w14:paraId="175B5BFC" w14:textId="77777777" w:rsidTr="00124F88">
        <w:tc>
          <w:tcPr>
            <w:tcW w:w="9648" w:type="dxa"/>
            <w:tcBorders>
              <w:top w:val="nil"/>
              <w:bottom w:val="nil"/>
            </w:tcBorders>
          </w:tcPr>
          <w:p w14:paraId="035963EE" w14:textId="77777777" w:rsidR="002C4B8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3"/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4" w:name="Tekst4"/>
            <w:r w:rsidR="002C4B8D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4"/>
          </w:p>
        </w:tc>
      </w:tr>
      <w:tr w:rsidR="002C4B8D" w:rsidRPr="007C0957" w14:paraId="272A4F09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26E480B4" w14:textId="77777777" w:rsidR="002C4B8D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43C9653B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10A923A7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7A9A8914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6D65EF4F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370C1610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62963214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6182A66D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40499269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130E2D0A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2A2CC855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1DC24558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0AB00526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6B65B3DD" w14:textId="77777777" w:rsidR="009B363C" w:rsidRPr="00847A64" w:rsidRDefault="009B363C" w:rsidP="00F4371E">
      <w:pPr>
        <w:ind w:right="-74"/>
        <w:rPr>
          <w:rFonts w:ascii="AU Passata" w:hAnsi="AU Passata"/>
          <w:sz w:val="40"/>
          <w:szCs w:val="40"/>
        </w:rPr>
      </w:pPr>
      <w:bookmarkStart w:id="35" w:name="Skema2"/>
      <w:r w:rsidRPr="00847A64">
        <w:rPr>
          <w:rFonts w:ascii="AU Passata" w:hAnsi="AU Passata"/>
          <w:sz w:val="40"/>
          <w:szCs w:val="40"/>
        </w:rPr>
        <w:lastRenderedPageBreak/>
        <w:t>SKEMA 2</w:t>
      </w:r>
    </w:p>
    <w:bookmarkEnd w:id="35"/>
    <w:p w14:paraId="37B2105C" w14:textId="77777777" w:rsidR="009B363C" w:rsidRPr="000839E6" w:rsidRDefault="009B363C" w:rsidP="009B363C">
      <w:pPr>
        <w:tabs>
          <w:tab w:val="left" w:pos="0"/>
          <w:tab w:val="left" w:pos="1701"/>
          <w:tab w:val="right" w:pos="2338"/>
        </w:tabs>
        <w:rPr>
          <w:rFonts w:ascii="AU Passata" w:hAnsi="AU Passata"/>
          <w:sz w:val="32"/>
        </w:rPr>
      </w:pPr>
    </w:p>
    <w:p w14:paraId="452A62A0" w14:textId="77777777" w:rsidR="009B363C" w:rsidRPr="000839E6" w:rsidRDefault="009B363C" w:rsidP="009B363C">
      <w:pPr>
        <w:pStyle w:val="Titel"/>
        <w:rPr>
          <w:rFonts w:ascii="AU Passata" w:hAnsi="AU Passata"/>
          <w:sz w:val="48"/>
          <w:lang w:val="da-DK"/>
        </w:rPr>
      </w:pPr>
      <w:r w:rsidRPr="000839E6">
        <w:rPr>
          <w:rFonts w:ascii="AU Passata" w:hAnsi="AU Passata"/>
          <w:sz w:val="48"/>
          <w:lang w:val="da-DK"/>
        </w:rPr>
        <w:t>Aarhus Universitet</w:t>
      </w:r>
    </w:p>
    <w:p w14:paraId="06167FBA" w14:textId="77777777" w:rsidR="009B363C" w:rsidRPr="000839E6" w:rsidRDefault="009B363C" w:rsidP="009B363C">
      <w:pPr>
        <w:tabs>
          <w:tab w:val="left" w:pos="0"/>
          <w:tab w:val="left" w:pos="1701"/>
          <w:tab w:val="right" w:pos="2670"/>
        </w:tabs>
        <w:rPr>
          <w:rFonts w:ascii="AU Passata" w:hAnsi="AU Passata"/>
          <w:sz w:val="32"/>
        </w:rPr>
      </w:pPr>
    </w:p>
    <w:p w14:paraId="282EAFC1" w14:textId="77777777" w:rsidR="009B363C" w:rsidRPr="000839E6" w:rsidRDefault="009B363C" w:rsidP="009B363C">
      <w:pPr>
        <w:tabs>
          <w:tab w:val="left" w:pos="0"/>
          <w:tab w:val="left" w:pos="1701"/>
          <w:tab w:val="right" w:pos="2670"/>
        </w:tabs>
        <w:jc w:val="center"/>
        <w:rPr>
          <w:rFonts w:ascii="AU Passata" w:hAnsi="AU Passata"/>
          <w:b/>
          <w:bCs/>
          <w:sz w:val="28"/>
          <w:szCs w:val="28"/>
        </w:rPr>
      </w:pPr>
      <w:r w:rsidRPr="000839E6">
        <w:rPr>
          <w:rFonts w:ascii="AU Passata" w:hAnsi="AU Passata"/>
          <w:b/>
          <w:bCs/>
          <w:sz w:val="48"/>
        </w:rPr>
        <w:t xml:space="preserve"> </w:t>
      </w:r>
      <w:r w:rsidRPr="000839E6">
        <w:rPr>
          <w:rFonts w:ascii="AU Passata" w:hAnsi="AU Passata"/>
          <w:b/>
          <w:bCs/>
          <w:sz w:val="28"/>
          <w:szCs w:val="28"/>
        </w:rPr>
        <w:t>Registrering af personer der arbejder med kræftfremkaldende stoffer</w:t>
      </w:r>
    </w:p>
    <w:p w14:paraId="221946E6" w14:textId="77777777" w:rsidR="009B363C" w:rsidRPr="000839E6" w:rsidRDefault="009B363C" w:rsidP="009B363C">
      <w:pPr>
        <w:tabs>
          <w:tab w:val="left" w:pos="0"/>
          <w:tab w:val="left" w:pos="1701"/>
          <w:tab w:val="right" w:pos="2670"/>
        </w:tabs>
        <w:jc w:val="center"/>
        <w:rPr>
          <w:rFonts w:ascii="AU Passata" w:hAnsi="AU Passata"/>
          <w:b/>
          <w:bCs/>
          <w:sz w:val="48"/>
        </w:rPr>
      </w:pPr>
      <w:r w:rsidRPr="000839E6">
        <w:rPr>
          <w:rFonts w:ascii="AU Passata" w:hAnsi="AU Passata"/>
          <w:b/>
          <w:bCs/>
          <w:sz w:val="48"/>
        </w:rPr>
        <w:t xml:space="preserve"> </w:t>
      </w:r>
    </w:p>
    <w:p w14:paraId="3EC1997B" w14:textId="3F4BD194" w:rsidR="009B363C" w:rsidRPr="005611CC" w:rsidRDefault="009B363C" w:rsidP="009530A0">
      <w:pPr>
        <w:pStyle w:val="Brdtekst3"/>
        <w:jc w:val="both"/>
        <w:rPr>
          <w:rFonts w:ascii="AU Passata" w:hAnsi="AU Passata"/>
          <w:sz w:val="32"/>
          <w:szCs w:val="32"/>
        </w:rPr>
      </w:pPr>
      <w:r w:rsidRPr="005611CC">
        <w:rPr>
          <w:rFonts w:ascii="AU Passata" w:hAnsi="AU Passata"/>
          <w:sz w:val="32"/>
          <w:szCs w:val="32"/>
        </w:rPr>
        <w:t xml:space="preserve">Skemaet anvendes </w:t>
      </w:r>
      <w:r w:rsidR="009442A2">
        <w:rPr>
          <w:rFonts w:ascii="AU Passata" w:hAnsi="AU Passata"/>
          <w:sz w:val="32"/>
          <w:szCs w:val="32"/>
        </w:rPr>
        <w:t xml:space="preserve">KUN </w:t>
      </w:r>
      <w:r w:rsidRPr="005611CC">
        <w:rPr>
          <w:rFonts w:ascii="AU Passata" w:hAnsi="AU Passata"/>
          <w:sz w:val="32"/>
          <w:szCs w:val="32"/>
        </w:rPr>
        <w:t xml:space="preserve">i </w:t>
      </w:r>
      <w:r w:rsidR="009442A2">
        <w:rPr>
          <w:rFonts w:ascii="AU Passata" w:hAnsi="AU Passata"/>
          <w:sz w:val="32"/>
          <w:szCs w:val="32"/>
        </w:rPr>
        <w:t>de tilfælde,</w:t>
      </w:r>
      <w:r w:rsidRPr="005611CC">
        <w:rPr>
          <w:rFonts w:ascii="AU Passata" w:hAnsi="AU Passata"/>
          <w:sz w:val="32"/>
          <w:szCs w:val="32"/>
        </w:rPr>
        <w:t xml:space="preserve"> hvor </w:t>
      </w:r>
      <w:r w:rsidR="009442A2">
        <w:rPr>
          <w:rFonts w:ascii="AU Passata" w:hAnsi="AU Passata"/>
          <w:sz w:val="32"/>
          <w:szCs w:val="32"/>
        </w:rPr>
        <w:t>det på basis af risikovurderingen</w:t>
      </w:r>
      <w:r w:rsidRPr="005611CC">
        <w:rPr>
          <w:rFonts w:ascii="AU Passata" w:hAnsi="AU Passata"/>
          <w:sz w:val="32"/>
          <w:szCs w:val="32"/>
        </w:rPr>
        <w:t xml:space="preserve"> </w:t>
      </w:r>
      <w:r w:rsidR="009442A2">
        <w:rPr>
          <w:rFonts w:ascii="AU Passata" w:hAnsi="AU Passata"/>
          <w:sz w:val="32"/>
          <w:szCs w:val="32"/>
        </w:rPr>
        <w:t>er</w:t>
      </w:r>
      <w:r w:rsidRPr="005611CC">
        <w:rPr>
          <w:rFonts w:ascii="AU Passata" w:hAnsi="AU Passata"/>
          <w:sz w:val="32"/>
          <w:szCs w:val="32"/>
        </w:rPr>
        <w:t xml:space="preserve"> konkluderet, at der er en reel risiko for på</w:t>
      </w:r>
      <w:r w:rsidRPr="005611CC">
        <w:rPr>
          <w:rFonts w:ascii="AU Passata" w:hAnsi="AU Passata"/>
          <w:sz w:val="32"/>
          <w:szCs w:val="32"/>
        </w:rPr>
        <w:softHyphen/>
        <w:t>virkning med det/de kræftfremkaldende stoffer</w:t>
      </w:r>
      <w:r w:rsidR="009442A2">
        <w:rPr>
          <w:rFonts w:ascii="AU Passata" w:hAnsi="AU Passata"/>
          <w:sz w:val="32"/>
          <w:szCs w:val="32"/>
        </w:rPr>
        <w:t xml:space="preserve"> - ELLER i tilfælde af uheld/ulykker, hvor der er sket en påvirkning</w:t>
      </w:r>
      <w:r w:rsidRPr="005611CC">
        <w:rPr>
          <w:rFonts w:ascii="AU Passata" w:hAnsi="AU Passata"/>
          <w:sz w:val="32"/>
          <w:szCs w:val="32"/>
        </w:rPr>
        <w:t>.</w:t>
      </w:r>
    </w:p>
    <w:p w14:paraId="2429D8CE" w14:textId="77777777" w:rsidR="009B363C" w:rsidRPr="005611CC" w:rsidRDefault="009B363C" w:rsidP="009530A0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sz w:val="32"/>
          <w:szCs w:val="32"/>
        </w:rPr>
      </w:pPr>
    </w:p>
    <w:p w14:paraId="746F177F" w14:textId="77777777" w:rsidR="009B363C" w:rsidRPr="000839E6" w:rsidRDefault="009B363C" w:rsidP="009530A0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</w:rPr>
      </w:pPr>
    </w:p>
    <w:p w14:paraId="64E559F9" w14:textId="0411E407" w:rsidR="009B363C" w:rsidRPr="000839E6" w:rsidRDefault="009B363C" w:rsidP="009530A0">
      <w:pPr>
        <w:tabs>
          <w:tab w:val="left" w:pos="0"/>
          <w:tab w:val="left" w:pos="1701"/>
          <w:tab w:val="right" w:pos="8018"/>
        </w:tabs>
        <w:jc w:val="both"/>
        <w:rPr>
          <w:rFonts w:ascii="AU Passata" w:hAnsi="AU Passata"/>
        </w:rPr>
      </w:pPr>
      <w:r w:rsidRPr="000839E6">
        <w:rPr>
          <w:rFonts w:ascii="AU Passata" w:hAnsi="AU Passata"/>
        </w:rPr>
        <w:t>Skemaet udfyldes af den ansatte, der arbejder med stoffet/produktet i samar</w:t>
      </w:r>
      <w:r w:rsidRPr="000839E6">
        <w:rPr>
          <w:rFonts w:ascii="AU Passata" w:hAnsi="AU Passata"/>
        </w:rPr>
        <w:softHyphen/>
        <w:t>bejde med den ansvarlige leder (forsker, vejleder eller kursusansvarlig).</w:t>
      </w:r>
    </w:p>
    <w:p w14:paraId="4DB98298" w14:textId="77777777" w:rsidR="009B363C" w:rsidRPr="000839E6" w:rsidRDefault="009B363C" w:rsidP="009530A0">
      <w:pPr>
        <w:tabs>
          <w:tab w:val="left" w:pos="0"/>
          <w:tab w:val="left" w:pos="1701"/>
          <w:tab w:val="right" w:pos="8018"/>
        </w:tabs>
        <w:jc w:val="both"/>
        <w:rPr>
          <w:rFonts w:ascii="AU Passata" w:hAnsi="AU Passata"/>
        </w:rPr>
      </w:pPr>
    </w:p>
    <w:p w14:paraId="60D3D297" w14:textId="77777777" w:rsidR="009B363C" w:rsidRPr="000839E6" w:rsidRDefault="009B363C" w:rsidP="009530A0">
      <w:pPr>
        <w:tabs>
          <w:tab w:val="left" w:pos="0"/>
          <w:tab w:val="left" w:pos="1701"/>
          <w:tab w:val="right" w:pos="8018"/>
        </w:tabs>
        <w:jc w:val="both"/>
        <w:rPr>
          <w:rFonts w:ascii="AU Passata" w:hAnsi="AU Passata"/>
        </w:rPr>
      </w:pPr>
      <w:r w:rsidRPr="000839E6">
        <w:rPr>
          <w:rFonts w:ascii="AU Passata" w:hAnsi="AU Passata"/>
        </w:rPr>
        <w:t>Ansvaret for udfyldelse af skemaet ligger hos den ansvarlige leder.</w:t>
      </w:r>
    </w:p>
    <w:p w14:paraId="3942CEBC" w14:textId="77777777" w:rsidR="009B363C" w:rsidRPr="000839E6" w:rsidRDefault="009B363C" w:rsidP="009530A0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b/>
        </w:rPr>
      </w:pPr>
    </w:p>
    <w:p w14:paraId="5301E101" w14:textId="77777777" w:rsidR="009B363C" w:rsidRPr="000839E6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b/>
        </w:rPr>
      </w:pPr>
    </w:p>
    <w:p w14:paraId="0A21D3FC" w14:textId="77777777" w:rsidR="009B363C" w:rsidRPr="000839E6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b/>
        </w:rPr>
      </w:pPr>
    </w:p>
    <w:p w14:paraId="4ECE1E3F" w14:textId="77777777" w:rsidR="009B363C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3121CB42" w14:textId="77777777" w:rsidTr="00321B49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14:paraId="546B3D76" w14:textId="77777777" w:rsidR="009B363C" w:rsidRDefault="009B363C" w:rsidP="00D7094C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NAVN PÅ PROCES ELLER EKSPERIMENT SOM RISIKOVURDERINGEN DÆKKER</w:t>
            </w:r>
          </w:p>
        </w:tc>
      </w:tr>
      <w:tr w:rsidR="009B363C" w:rsidRPr="00321B49" w14:paraId="4C51C1B4" w14:textId="77777777" w:rsidTr="00321B49">
        <w:tc>
          <w:tcPr>
            <w:tcW w:w="9828" w:type="dxa"/>
          </w:tcPr>
          <w:p w14:paraId="787F7253" w14:textId="77777777" w:rsidR="009B363C" w:rsidRPr="004C601B" w:rsidRDefault="00101D18" w:rsidP="00321B49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601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 w:rsidR="00547274" w:rsidRPr="004C601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C601B">
              <w:rPr>
                <w:rFonts w:ascii="Times New Roman" w:hAnsi="Times New Roman"/>
                <w:sz w:val="16"/>
                <w:szCs w:val="16"/>
              </w:rPr>
            </w:r>
            <w:r w:rsidRPr="004C601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4C601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7780F16D" w14:textId="77777777" w:rsidR="009B363C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6"/>
        <w:gridCol w:w="4352"/>
        <w:gridCol w:w="125"/>
        <w:gridCol w:w="1009"/>
        <w:gridCol w:w="151"/>
        <w:gridCol w:w="745"/>
        <w:gridCol w:w="171"/>
        <w:gridCol w:w="845"/>
        <w:gridCol w:w="194"/>
        <w:gridCol w:w="915"/>
      </w:tblGrid>
      <w:tr w:rsidR="0036303C" w14:paraId="60CBC7BD" w14:textId="77777777" w:rsidTr="0036303C"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BAD70A" w14:textId="77777777" w:rsidR="0036303C" w:rsidRPr="00BD4E9A" w:rsidRDefault="0036303C" w:rsidP="0036303C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BD4E9A">
              <w:rPr>
                <w:rFonts w:ascii="Arial Rounded MT Bold" w:hAnsi="Arial Rounded MT Bold"/>
                <w:b/>
                <w:sz w:val="20"/>
              </w:rPr>
              <w:t>ARBEJDSSTED</w:t>
            </w:r>
          </w:p>
          <w:p w14:paraId="22D8589A" w14:textId="3AB41667" w:rsidR="0036303C" w:rsidRPr="0036303C" w:rsidRDefault="0036303C" w:rsidP="0036303C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sz w:val="20"/>
              </w:rPr>
            </w:pP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 bygning og lokalenummer, hvor stoffet</w:t>
            </w:r>
            <w:r w:rsidR="00934D46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/produktet</w:t>
            </w: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anvendes. Hvis opbevaringsrum</w:t>
            </w: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softHyphen/>
              <w:t>met er forskellig fra anvendelsesrummet, angives bygning og lokalenum</w:t>
            </w: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softHyphen/>
              <w:t>mer på opbevaringsrummet.</w:t>
            </w:r>
          </w:p>
        </w:tc>
      </w:tr>
      <w:tr w:rsidR="00AD1D0B" w:rsidRPr="00321B49" w14:paraId="003C7E8A" w14:textId="77777777" w:rsidTr="00BD4E9A">
        <w:tc>
          <w:tcPr>
            <w:tcW w:w="9650" w:type="dxa"/>
            <w:gridSpan w:val="11"/>
            <w:tcBorders>
              <w:bottom w:val="nil"/>
            </w:tcBorders>
          </w:tcPr>
          <w:p w14:paraId="04BA758E" w14:textId="77777777" w:rsidR="00AD1D0B" w:rsidRPr="00321B49" w:rsidRDefault="00AD1D0B" w:rsidP="00547274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20"/>
              </w:rPr>
            </w:pPr>
          </w:p>
        </w:tc>
      </w:tr>
      <w:tr w:rsidR="00221DCA" w:rsidRPr="00200841" w14:paraId="46D61C2D" w14:textId="77777777" w:rsidTr="00221DCA">
        <w:tblPrEx>
          <w:tblBorders>
            <w:top w:val="none" w:sz="0" w:space="0" w:color="auto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7" w:type="dxa"/>
            <w:tcBorders>
              <w:bottom w:val="single" w:sz="4" w:space="0" w:color="auto"/>
            </w:tcBorders>
          </w:tcPr>
          <w:p w14:paraId="2BCF1F38" w14:textId="77777777" w:rsidR="00AD1D0B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INSTITUT: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</w:tcPr>
          <w:p w14:paraId="43ED6BD4" w14:textId="77777777" w:rsidR="00AD1D0B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64E8CFE" w14:textId="77777777" w:rsidR="00AD1D0B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BYGNING: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14:paraId="0E83B21C" w14:textId="77777777" w:rsidR="00AD1D0B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14:paraId="6D549ABC" w14:textId="77777777" w:rsidR="00AD1D0B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LOKALE: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14:paraId="61C111D6" w14:textId="77777777" w:rsidR="00AD1D0B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</w:tr>
      <w:tr w:rsidR="00221DCA" w:rsidRPr="00200841" w14:paraId="47A6086D" w14:textId="77777777" w:rsidTr="00221DCA">
        <w:tblPrEx>
          <w:tblBorders>
            <w:top w:val="none" w:sz="0" w:space="0" w:color="auto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3D798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14:paraId="7172B59C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E283E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AB50E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0AE74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18636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8698EF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303C" w14:paraId="18E45F1E" w14:textId="77777777" w:rsidTr="00BD4E9A"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9E2453" w14:textId="77777777" w:rsidR="0036303C" w:rsidRPr="0036303C" w:rsidRDefault="0036303C" w:rsidP="0036303C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36303C">
              <w:rPr>
                <w:rFonts w:ascii="Arial Rounded MT Bold" w:hAnsi="Arial Rounded MT Bold"/>
                <w:b/>
                <w:sz w:val="20"/>
              </w:rPr>
              <w:t>OPBEVARINGSSTED (Kun ændringer i forhold til ovenstående beskrives!)</w:t>
            </w:r>
          </w:p>
        </w:tc>
      </w:tr>
      <w:tr w:rsidR="00AD1D0B" w:rsidRPr="00321B49" w14:paraId="072913AB" w14:textId="77777777" w:rsidTr="0036303C">
        <w:tc>
          <w:tcPr>
            <w:tcW w:w="9650" w:type="dxa"/>
            <w:gridSpan w:val="11"/>
            <w:tcBorders>
              <w:bottom w:val="nil"/>
            </w:tcBorders>
          </w:tcPr>
          <w:p w14:paraId="0C21C902" w14:textId="77777777" w:rsidR="00AD1D0B" w:rsidRPr="00321B49" w:rsidRDefault="00AD1D0B" w:rsidP="00547274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20"/>
              </w:rPr>
            </w:pPr>
          </w:p>
        </w:tc>
      </w:tr>
      <w:tr w:rsidR="00221DCA" w:rsidRPr="00200841" w14:paraId="1DBA04FC" w14:textId="77777777" w:rsidTr="00221DCA">
        <w:tblPrEx>
          <w:tblBorders>
            <w:top w:val="none" w:sz="0" w:space="0" w:color="auto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43" w:type="dxa"/>
            <w:gridSpan w:val="2"/>
          </w:tcPr>
          <w:p w14:paraId="4DE4349A" w14:textId="77777777" w:rsidR="0036303C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INSTITUT:</w:t>
            </w:r>
          </w:p>
        </w:tc>
        <w:tc>
          <w:tcPr>
            <w:tcW w:w="4477" w:type="dxa"/>
            <w:gridSpan w:val="2"/>
          </w:tcPr>
          <w:p w14:paraId="46C2DB9A" w14:textId="77777777" w:rsidR="0036303C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60" w:type="dxa"/>
            <w:gridSpan w:val="2"/>
          </w:tcPr>
          <w:p w14:paraId="3C6F6CC0" w14:textId="77777777" w:rsidR="0036303C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BYGNING:</w:t>
            </w:r>
          </w:p>
        </w:tc>
        <w:tc>
          <w:tcPr>
            <w:tcW w:w="916" w:type="dxa"/>
            <w:gridSpan w:val="2"/>
          </w:tcPr>
          <w:p w14:paraId="19ABD85F" w14:textId="77777777" w:rsidR="0036303C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39" w:type="dxa"/>
            <w:gridSpan w:val="2"/>
          </w:tcPr>
          <w:p w14:paraId="70986716" w14:textId="77777777" w:rsidR="0036303C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LOKALE:</w:t>
            </w:r>
          </w:p>
        </w:tc>
        <w:tc>
          <w:tcPr>
            <w:tcW w:w="915" w:type="dxa"/>
          </w:tcPr>
          <w:p w14:paraId="21B7A823" w14:textId="77777777" w:rsidR="0036303C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045DE8DB" w14:textId="77777777" w:rsidR="00AD1D0B" w:rsidRDefault="00AD1D0B" w:rsidP="009B363C">
      <w:pPr>
        <w:tabs>
          <w:tab w:val="left" w:pos="50"/>
          <w:tab w:val="left" w:pos="1701"/>
          <w:tab w:val="right" w:pos="8450"/>
        </w:tabs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139583C2" w14:textId="77777777" w:rsidTr="006B5CE8">
        <w:tc>
          <w:tcPr>
            <w:tcW w:w="9650" w:type="dxa"/>
            <w:shd w:val="clear" w:color="auto" w:fill="E0E0E0"/>
          </w:tcPr>
          <w:p w14:paraId="21BABA9B" w14:textId="77777777" w:rsidR="009B363C" w:rsidRDefault="009B363C" w:rsidP="00AD1D0B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FORTEGNELSE OVER VEDLAGTE ARBEJDSPLADSBRUGSANVISNINGER (APB</w:t>
            </w:r>
            <w:r w:rsidR="006B5CE8">
              <w:rPr>
                <w:rFonts w:ascii="Arial Rounded MT Bold" w:hAnsi="Arial Rounded MT Bold"/>
                <w:b/>
                <w:sz w:val="20"/>
                <w:lang w:eastAsia="da-DK"/>
              </w:rPr>
              <w:t>’</w:t>
            </w:r>
            <w:r>
              <w:rPr>
                <w:rFonts w:ascii="Arial Rounded MT Bold" w:hAnsi="Arial Rounded MT Bold"/>
                <w:b/>
                <w:sz w:val="20"/>
                <w:lang w:eastAsia="da-DK"/>
              </w:rPr>
              <w:t xml:space="preserve">er) </w:t>
            </w:r>
          </w:p>
        </w:tc>
      </w:tr>
      <w:tr w:rsidR="009B363C" w:rsidRPr="006B5CE8" w14:paraId="2E1832E6" w14:textId="77777777" w:rsidTr="006B5CE8">
        <w:tc>
          <w:tcPr>
            <w:tcW w:w="9650" w:type="dxa"/>
          </w:tcPr>
          <w:p w14:paraId="69EC6CD6" w14:textId="77777777" w:rsidR="009B363C" w:rsidRPr="00BE0646" w:rsidRDefault="00101D18" w:rsidP="00BE0646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064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 w:rsidR="00547274" w:rsidRPr="00BE064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E0646">
              <w:rPr>
                <w:rFonts w:ascii="Times New Roman" w:hAnsi="Times New Roman"/>
                <w:sz w:val="16"/>
                <w:szCs w:val="16"/>
              </w:rPr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71655D45" w14:textId="77777777" w:rsidR="009B363C" w:rsidRDefault="009B363C" w:rsidP="009B363C">
      <w:pPr>
        <w:tabs>
          <w:tab w:val="left" w:pos="50"/>
          <w:tab w:val="left" w:pos="1701"/>
          <w:tab w:val="right" w:pos="8450"/>
        </w:tabs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750"/>
        <w:gridCol w:w="838"/>
        <w:gridCol w:w="1673"/>
        <w:gridCol w:w="978"/>
        <w:gridCol w:w="1318"/>
      </w:tblGrid>
      <w:tr w:rsidR="00BE5154" w14:paraId="17F89B10" w14:textId="77777777" w:rsidTr="00BE5154">
        <w:tc>
          <w:tcPr>
            <w:tcW w:w="9650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58B8175A" w14:textId="77777777" w:rsidR="00BE5154" w:rsidRPr="00441E45" w:rsidRDefault="00BE5154" w:rsidP="00BE5154">
            <w:pPr>
              <w:overflowPunct/>
              <w:autoSpaceDE/>
              <w:autoSpaceDN/>
              <w:adjustRightInd/>
              <w:spacing w:line="264" w:lineRule="auto"/>
              <w:ind w:right="-958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 w:rsidRPr="00441E45">
              <w:rPr>
                <w:rFonts w:ascii="Arial Rounded MT Bold" w:hAnsi="Arial Rounded MT Bold"/>
                <w:b/>
                <w:sz w:val="20"/>
                <w:lang w:eastAsia="da-DK"/>
              </w:rPr>
              <w:t>ANSVARLIG LEDER OG MEDARBEJDER</w:t>
            </w:r>
          </w:p>
          <w:p w14:paraId="2964B821" w14:textId="77777777" w:rsidR="00BE5154" w:rsidRDefault="00BE5154" w:rsidP="00AD1D0B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 w:rsidRPr="00441E45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Anfør navn m.v. på den person, der igangsætter brugen af stoffet/produktet (ansvarlig leder), samt navn og CPR-num</w:t>
            </w:r>
            <w:r w:rsidRPr="00441E45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softHyphen/>
              <w:t>mer på den medarbejder, der under den ansvarlige leders ansvar, arbejder med stoffet/materialet.</w:t>
            </w:r>
          </w:p>
        </w:tc>
      </w:tr>
      <w:tr w:rsidR="00441E45" w:rsidRPr="00441E45" w14:paraId="1BBCE1AB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nil"/>
              <w:right w:val="nil"/>
            </w:tcBorders>
          </w:tcPr>
          <w:p w14:paraId="37617CD2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14:paraId="31FE4D1F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14:paraId="03E16705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14:paraId="7939EC9A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14:paraId="3E36BC38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</w:tcBorders>
          </w:tcPr>
          <w:p w14:paraId="54DF75F4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7494F691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top w:val="nil"/>
              <w:bottom w:val="single" w:sz="4" w:space="0" w:color="000000"/>
              <w:right w:val="nil"/>
            </w:tcBorders>
          </w:tcPr>
          <w:p w14:paraId="382A104C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Ansvarlig leders navn: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C00FC5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9E271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Stilling: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E0D5C8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760D23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CPR nr.: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</w:tcBorders>
          </w:tcPr>
          <w:p w14:paraId="3FE2A306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441E45" w:rsidRPr="00441E45" w14:paraId="6F84EE46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nil"/>
              <w:right w:val="nil"/>
            </w:tcBorders>
          </w:tcPr>
          <w:p w14:paraId="11C40D44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14:paraId="293DB575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14:paraId="3F67157B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14:paraId="70AFF090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14:paraId="28ACBF32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</w:tcBorders>
          </w:tcPr>
          <w:p w14:paraId="062FB6D0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2E453648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top w:val="nil"/>
              <w:right w:val="nil"/>
            </w:tcBorders>
          </w:tcPr>
          <w:p w14:paraId="59B5F3C8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Medarbejders navn: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14:paraId="34561F57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7" w:name="Tekst47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66FD24B8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Stilling: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14:paraId="18769810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8" w:name="Tekst48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14:paraId="18B462E6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CPR nr.: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14:paraId="5B42D729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9" w:name="Tekst49"/>
            <w:r w:rsidR="00221DCA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304041B2" w14:textId="77777777" w:rsidR="00D7094C" w:rsidRDefault="00D7094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p w14:paraId="2C2525D4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p w14:paraId="2828F987" w14:textId="77777777" w:rsidR="00AD1D0B" w:rsidRDefault="00AD1D0B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271"/>
      </w:tblGrid>
      <w:tr w:rsidR="009B363C" w14:paraId="32094674" w14:textId="77777777" w:rsidTr="00282E5A">
        <w:tc>
          <w:tcPr>
            <w:tcW w:w="9828" w:type="dxa"/>
            <w:gridSpan w:val="2"/>
            <w:tcBorders>
              <w:bottom w:val="single" w:sz="2" w:space="0" w:color="000000"/>
            </w:tcBorders>
            <w:shd w:val="clear" w:color="auto" w:fill="E0E0E0"/>
          </w:tcPr>
          <w:p w14:paraId="46F97CC5" w14:textId="77777777" w:rsidR="009B363C" w:rsidRDefault="009B363C" w:rsidP="000E1FCB">
            <w:pPr>
              <w:overflowPunct/>
              <w:autoSpaceDE/>
              <w:autoSpaceDN/>
              <w:adjustRightInd/>
              <w:spacing w:line="264" w:lineRule="auto"/>
              <w:ind w:right="-958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lastRenderedPageBreak/>
              <w:t>STOF/PRODUKT</w:t>
            </w:r>
          </w:p>
          <w:p w14:paraId="6C346B67" w14:textId="77777777" w:rsidR="009B363C" w:rsidRDefault="009B363C" w:rsidP="000E1FCB">
            <w:pPr>
              <w:overflowPunct/>
              <w:autoSpaceDE/>
              <w:autoSpaceDN/>
              <w:adjustRightInd/>
              <w:spacing w:line="264" w:lineRule="auto"/>
              <w:ind w:right="-958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Anfør stofnavn(e) på det(de) kræftfremkaldende stof(fer) og CAS numre.</w:t>
            </w:r>
          </w:p>
        </w:tc>
      </w:tr>
      <w:tr w:rsidR="00F80B08" w:rsidRPr="00F80B08" w14:paraId="4DDA545F" w14:textId="77777777" w:rsidTr="00282E5A">
        <w:tc>
          <w:tcPr>
            <w:tcW w:w="9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E0A9AF" w14:textId="77777777" w:rsidR="00F80B08" w:rsidRPr="00F80B08" w:rsidRDefault="00F80B08" w:rsidP="00124F88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441E45" w:rsidRPr="0018139C" w14:paraId="0E7FB425" w14:textId="77777777" w:rsidTr="00BE06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4BE3AA63" w14:textId="77777777" w:rsidR="00F80B08" w:rsidRPr="0018139C" w:rsidRDefault="00F80B08" w:rsidP="00441E45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Stofnavn(e):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780C64B0" w14:textId="77777777" w:rsidR="00F80B08" w:rsidRPr="00F4371E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0" w:name="Tekst50"/>
            <w:r w:rsidR="00221DCA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0"/>
          </w:p>
        </w:tc>
      </w:tr>
      <w:tr w:rsidR="00F80B08" w:rsidRPr="00F80B08" w14:paraId="1AF67103" w14:textId="77777777" w:rsidTr="00BE0646">
        <w:tblPrEx>
          <w:tblBorders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650" w:type="dxa"/>
            <w:gridSpan w:val="2"/>
            <w:tcBorders>
              <w:top w:val="nil"/>
            </w:tcBorders>
          </w:tcPr>
          <w:p w14:paraId="542E9AD3" w14:textId="77777777" w:rsidR="00F80B08" w:rsidRPr="00F80B08" w:rsidRDefault="00F80B08" w:rsidP="00124F88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441E45" w:rsidRPr="0018139C" w14:paraId="2CF901B4" w14:textId="77777777" w:rsidTr="00BE0646">
        <w:tblPrEx>
          <w:tblBorders>
            <w:top w:val="none" w:sz="0" w:space="0" w:color="auto"/>
            <w:left w:val="single" w:sz="4" w:space="0" w:color="000000"/>
            <w:bottom w:val="single" w:sz="2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B5A4A31" w14:textId="77777777" w:rsidR="00F80B08" w:rsidRPr="0018139C" w:rsidRDefault="00F80B08" w:rsidP="00441E45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CAS nr.: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51DD2C4A" w14:textId="77777777" w:rsidR="00F80B08" w:rsidRPr="00F4371E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1" w:name="Tekst51"/>
            <w:r w:rsidR="00221DCA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1"/>
          </w:p>
        </w:tc>
      </w:tr>
      <w:tr w:rsidR="009B363C" w:rsidRPr="00F80B08" w14:paraId="4415D083" w14:textId="77777777" w:rsidTr="00BE06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14:paraId="67C322AA" w14:textId="77777777" w:rsidR="009B363C" w:rsidRPr="00F80B08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13ED1BFE" w14:textId="77777777" w:rsidR="00F80B08" w:rsidRDefault="00F80B08" w:rsidP="009B363C">
      <w:pPr>
        <w:tabs>
          <w:tab w:val="left" w:pos="0"/>
          <w:tab w:val="left" w:pos="1701"/>
          <w:tab w:val="right" w:pos="671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650"/>
      </w:tblGrid>
      <w:tr w:rsidR="009B363C" w14:paraId="5747A18F" w14:textId="77777777" w:rsidTr="003B3EC4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14:paraId="0A57900E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ARBEJDETS ART OG UDFØRELSE </w:t>
            </w:r>
            <w:r>
              <w:rPr>
                <w:rFonts w:ascii="Arial Rounded MT Bold" w:hAnsi="Arial Rounded MT Bold"/>
                <w:sz w:val="20"/>
              </w:rPr>
              <w:t>(Risikovurdering for arbejde med farlige stoffer og produkter vedlagt).</w:t>
            </w:r>
          </w:p>
          <w:p w14:paraId="5C3E2614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(Ikke nødvendigt at udfylde: der henvises til den udarbejdede risikovurdering).</w:t>
            </w:r>
          </w:p>
        </w:tc>
      </w:tr>
    </w:tbl>
    <w:p w14:paraId="720DD20C" w14:textId="77777777" w:rsidR="009B363C" w:rsidRDefault="009B363C" w:rsidP="009B363C">
      <w:pPr>
        <w:tabs>
          <w:tab w:val="left" w:pos="0"/>
          <w:tab w:val="left" w:pos="1701"/>
          <w:tab w:val="right" w:pos="671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08"/>
        <w:gridCol w:w="2411"/>
        <w:gridCol w:w="2422"/>
      </w:tblGrid>
      <w:tr w:rsidR="009B363C" w14:paraId="4474374E" w14:textId="77777777" w:rsidTr="003B3EC4">
        <w:tc>
          <w:tcPr>
            <w:tcW w:w="9828" w:type="dxa"/>
            <w:gridSpan w:val="4"/>
            <w:shd w:val="clear" w:color="auto" w:fill="E0E0E0"/>
          </w:tcPr>
          <w:p w14:paraId="1740142B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ANVENDT MÆNGDE</w:t>
            </w:r>
          </w:p>
          <w:p w14:paraId="10526833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 den anvendte mængde, eks. mg/dag, g/måned eller totalmængde.</w:t>
            </w:r>
          </w:p>
        </w:tc>
      </w:tr>
      <w:tr w:rsidR="009B363C" w:rsidRPr="0018139C" w14:paraId="7A4799D5" w14:textId="77777777" w:rsidTr="003B3EC4">
        <w:tc>
          <w:tcPr>
            <w:tcW w:w="2457" w:type="dxa"/>
          </w:tcPr>
          <w:p w14:paraId="397A8FD1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mg/dag</w:t>
            </w:r>
          </w:p>
        </w:tc>
        <w:tc>
          <w:tcPr>
            <w:tcW w:w="2457" w:type="dxa"/>
          </w:tcPr>
          <w:p w14:paraId="2DEC0EA8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mg/uge</w:t>
            </w:r>
          </w:p>
        </w:tc>
        <w:tc>
          <w:tcPr>
            <w:tcW w:w="2457" w:type="dxa"/>
          </w:tcPr>
          <w:p w14:paraId="53FB12AE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g/måned</w:t>
            </w:r>
          </w:p>
        </w:tc>
        <w:tc>
          <w:tcPr>
            <w:tcW w:w="2457" w:type="dxa"/>
          </w:tcPr>
          <w:p w14:paraId="62087A45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totalmængde</w:t>
            </w:r>
          </w:p>
        </w:tc>
      </w:tr>
      <w:tr w:rsidR="009B363C" w:rsidRPr="00F4371E" w14:paraId="019E7F29" w14:textId="77777777" w:rsidTr="003B3EC4">
        <w:tc>
          <w:tcPr>
            <w:tcW w:w="2457" w:type="dxa"/>
          </w:tcPr>
          <w:p w14:paraId="27E56862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2" w:name="Tekst52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457" w:type="dxa"/>
          </w:tcPr>
          <w:p w14:paraId="26E22F93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3" w:name="Tekst53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457" w:type="dxa"/>
          </w:tcPr>
          <w:p w14:paraId="4E47E82D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4" w:name="Tekst54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457" w:type="dxa"/>
          </w:tcPr>
          <w:p w14:paraId="37A2F504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5" w:name="Tekst55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5"/>
          </w:p>
        </w:tc>
      </w:tr>
    </w:tbl>
    <w:p w14:paraId="3881002B" w14:textId="77777777" w:rsidR="009B363C" w:rsidRDefault="009B363C" w:rsidP="009B363C">
      <w:pPr>
        <w:jc w:val="both"/>
        <w:rPr>
          <w:rFonts w:ascii="Times New Roman" w:hAnsi="Times New Roman"/>
          <w:b/>
        </w:rPr>
      </w:pPr>
    </w:p>
    <w:p w14:paraId="47F034E8" w14:textId="77777777" w:rsidR="009B363C" w:rsidRDefault="009B363C" w:rsidP="009B363C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3"/>
        <w:gridCol w:w="2094"/>
        <w:gridCol w:w="1926"/>
        <w:gridCol w:w="1413"/>
        <w:gridCol w:w="251"/>
      </w:tblGrid>
      <w:tr w:rsidR="009B363C" w14:paraId="711D18FD" w14:textId="77777777" w:rsidTr="003B3EC4">
        <w:tc>
          <w:tcPr>
            <w:tcW w:w="9322" w:type="dxa"/>
            <w:gridSpan w:val="5"/>
            <w:tcBorders>
              <w:right w:val="nil"/>
            </w:tcBorders>
            <w:shd w:val="clear" w:color="auto" w:fill="E0E0E0"/>
          </w:tcPr>
          <w:p w14:paraId="652A91EE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ANTAL ARBEJDSTIMER MED STOFFET/PRODUKTET</w:t>
            </w:r>
          </w:p>
          <w:p w14:paraId="2D2D35A6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 tidsforbrug, eks. timer pr. dg/uge/måned/år eller total tidsforbrug.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E0E0E0"/>
          </w:tcPr>
          <w:p w14:paraId="3A6FE125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</w:p>
        </w:tc>
      </w:tr>
      <w:tr w:rsidR="009B363C" w:rsidRPr="0018139C" w14:paraId="02227CDE" w14:textId="77777777" w:rsidTr="003B3EC4">
        <w:tc>
          <w:tcPr>
            <w:tcW w:w="1967" w:type="dxa"/>
          </w:tcPr>
          <w:p w14:paraId="045485DE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timer/dag</w:t>
            </w:r>
          </w:p>
        </w:tc>
        <w:tc>
          <w:tcPr>
            <w:tcW w:w="1967" w:type="dxa"/>
          </w:tcPr>
          <w:p w14:paraId="39A0551D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timer/uge</w:t>
            </w:r>
          </w:p>
        </w:tc>
        <w:tc>
          <w:tcPr>
            <w:tcW w:w="2077" w:type="dxa"/>
          </w:tcPr>
          <w:p w14:paraId="56EE0D9B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timer/måned</w:t>
            </w:r>
          </w:p>
        </w:tc>
        <w:tc>
          <w:tcPr>
            <w:tcW w:w="1910" w:type="dxa"/>
          </w:tcPr>
          <w:p w14:paraId="058CC582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timer/år</w:t>
            </w:r>
          </w:p>
        </w:tc>
        <w:tc>
          <w:tcPr>
            <w:tcW w:w="1650" w:type="dxa"/>
            <w:gridSpan w:val="2"/>
          </w:tcPr>
          <w:p w14:paraId="0481C9AC" w14:textId="77777777" w:rsidR="009B363C" w:rsidRPr="0018139C" w:rsidRDefault="009B363C" w:rsidP="00124F88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total tidsforbr.</w:t>
            </w:r>
          </w:p>
        </w:tc>
      </w:tr>
      <w:tr w:rsidR="009B363C" w:rsidRPr="003B3EC4" w14:paraId="3A6FC1D5" w14:textId="77777777" w:rsidTr="003B3EC4">
        <w:tc>
          <w:tcPr>
            <w:tcW w:w="1967" w:type="dxa"/>
          </w:tcPr>
          <w:p w14:paraId="001CF8AA" w14:textId="77777777" w:rsidR="009B363C" w:rsidRPr="00F4371E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6" w:name="Tekst56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967" w:type="dxa"/>
          </w:tcPr>
          <w:p w14:paraId="727C4515" w14:textId="77777777" w:rsidR="009B363C" w:rsidRPr="0018139C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7" w:name="Tekst57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077" w:type="dxa"/>
          </w:tcPr>
          <w:p w14:paraId="247337BA" w14:textId="77777777" w:rsidR="009B363C" w:rsidRPr="0018139C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8" w:name="Tekst58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910" w:type="dxa"/>
          </w:tcPr>
          <w:p w14:paraId="732DA306" w14:textId="77777777" w:rsidR="009B363C" w:rsidRPr="000A6256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9" w:name="Tekst59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9"/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0" w:name="Tekst60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650" w:type="dxa"/>
            <w:gridSpan w:val="2"/>
          </w:tcPr>
          <w:p w14:paraId="38D40FD2" w14:textId="77777777" w:rsidR="009B363C" w:rsidRPr="0018139C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1" w:name="Tekst70"/>
            <w:r w:rsid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6C6BDA59" w14:textId="77777777" w:rsidR="009B363C" w:rsidRDefault="009B363C" w:rsidP="009B363C">
      <w:pPr>
        <w:jc w:val="both"/>
        <w:rPr>
          <w:rFonts w:ascii="Times New Roman" w:hAnsi="Times New Roman"/>
          <w:b/>
        </w:rPr>
      </w:pPr>
    </w:p>
    <w:p w14:paraId="00A47D99" w14:textId="77777777" w:rsidR="009B363C" w:rsidRDefault="009B363C" w:rsidP="009B363C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08"/>
        <w:gridCol w:w="2415"/>
        <w:gridCol w:w="2408"/>
      </w:tblGrid>
      <w:tr w:rsidR="009B363C" w14:paraId="65BAA606" w14:textId="77777777" w:rsidTr="003B3EC4">
        <w:tc>
          <w:tcPr>
            <w:tcW w:w="9828" w:type="dxa"/>
            <w:gridSpan w:val="4"/>
            <w:shd w:val="clear" w:color="auto" w:fill="E0E0E0"/>
          </w:tcPr>
          <w:p w14:paraId="41731466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PERIODE FOR ARBEJDE MED STOFFET/PRODUKTET</w:t>
            </w:r>
          </w:p>
          <w:p w14:paraId="76E26146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Angiv, hvornår arbejdet er påbegyndt og afsluttet, dato og år.</w:t>
            </w:r>
          </w:p>
        </w:tc>
      </w:tr>
      <w:tr w:rsidR="009B363C" w:rsidRPr="0018139C" w14:paraId="628BD5B5" w14:textId="77777777" w:rsidTr="003B3EC4">
        <w:tc>
          <w:tcPr>
            <w:tcW w:w="2457" w:type="dxa"/>
          </w:tcPr>
          <w:p w14:paraId="44802E17" w14:textId="77777777" w:rsidR="009B363C" w:rsidRPr="0018139C" w:rsidRDefault="009B363C" w:rsidP="00124F8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Påbegyndt dato:</w:t>
            </w:r>
          </w:p>
        </w:tc>
        <w:tc>
          <w:tcPr>
            <w:tcW w:w="2457" w:type="dxa"/>
          </w:tcPr>
          <w:p w14:paraId="0474F024" w14:textId="77777777" w:rsidR="009B363C" w:rsidRPr="0018139C" w:rsidRDefault="00101D18" w:rsidP="00124F8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2" w:name="Tekst61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457" w:type="dxa"/>
          </w:tcPr>
          <w:p w14:paraId="152D4902" w14:textId="77777777" w:rsidR="009B363C" w:rsidRPr="0018139C" w:rsidRDefault="009B363C" w:rsidP="00124F8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Afsluttet dato:</w:t>
            </w:r>
          </w:p>
        </w:tc>
        <w:tc>
          <w:tcPr>
            <w:tcW w:w="2457" w:type="dxa"/>
          </w:tcPr>
          <w:p w14:paraId="0556807C" w14:textId="77777777" w:rsidR="009B363C" w:rsidRPr="0018139C" w:rsidRDefault="00101D18" w:rsidP="00124F8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3" w:name="Tekst62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3"/>
          </w:p>
        </w:tc>
      </w:tr>
    </w:tbl>
    <w:p w14:paraId="29927798" w14:textId="77777777" w:rsidR="009B363C" w:rsidRDefault="009B363C" w:rsidP="009B363C">
      <w:pPr>
        <w:jc w:val="both"/>
        <w:rPr>
          <w:rFonts w:ascii="Times New Roman" w:hAnsi="Times New Roman"/>
          <w:b/>
        </w:rPr>
      </w:pPr>
    </w:p>
    <w:p w14:paraId="7302B8D7" w14:textId="77777777" w:rsidR="009B363C" w:rsidRDefault="009B363C" w:rsidP="009B363C">
      <w:pPr>
        <w:tabs>
          <w:tab w:val="left" w:pos="0"/>
          <w:tab w:val="left" w:pos="1701"/>
          <w:tab w:val="right" w:pos="5150"/>
        </w:tabs>
        <w:jc w:val="both"/>
        <w:rPr>
          <w:rFonts w:ascii="Times New Roman" w:hAnsi="Times New Roman"/>
          <w:b/>
        </w:rPr>
      </w:pPr>
    </w:p>
    <w:p w14:paraId="72489883" w14:textId="77777777" w:rsidR="009B363C" w:rsidRDefault="009B363C" w:rsidP="009B363C">
      <w:pPr>
        <w:tabs>
          <w:tab w:val="left" w:pos="0"/>
          <w:tab w:val="left" w:pos="1701"/>
          <w:tab w:val="right" w:pos="5150"/>
        </w:tabs>
        <w:jc w:val="both"/>
        <w:rPr>
          <w:rFonts w:ascii="Times New Roman" w:hAnsi="Times New Roman"/>
          <w:b/>
        </w:rPr>
      </w:pPr>
    </w:p>
    <w:p w14:paraId="660FDCDD" w14:textId="77777777" w:rsidR="009B363C" w:rsidRDefault="009B363C" w:rsidP="009B363C">
      <w:pPr>
        <w:tabs>
          <w:tab w:val="left" w:pos="0"/>
          <w:tab w:val="left" w:pos="1701"/>
          <w:tab w:val="right" w:pos="5150"/>
        </w:tabs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745"/>
        <w:gridCol w:w="2560"/>
      </w:tblGrid>
      <w:tr w:rsidR="009B363C" w14:paraId="0A884890" w14:textId="77777777" w:rsidTr="005D2CE4">
        <w:tc>
          <w:tcPr>
            <w:tcW w:w="9650" w:type="dxa"/>
            <w:gridSpan w:val="4"/>
            <w:shd w:val="clear" w:color="auto" w:fill="E0E0E0"/>
          </w:tcPr>
          <w:p w14:paraId="0998ED1F" w14:textId="77777777" w:rsidR="009B363C" w:rsidRDefault="009B363C" w:rsidP="00124F88">
            <w:pPr>
              <w:ind w:right="-958"/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UNDERSKRIFTER</w:t>
            </w:r>
          </w:p>
          <w:p w14:paraId="442CECE1" w14:textId="79D99527" w:rsidR="009B363C" w:rsidRPr="00D9761C" w:rsidRDefault="009B363C" w:rsidP="007C1727">
            <w:pPr>
              <w:ind w:right="-958"/>
              <w:jc w:val="both"/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Underskrift fra ansvarlig leder samt medarbejder. Dokumentet udskrives</w:t>
            </w:r>
            <w:r w:rsidR="009E50A4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, </w:t>
            </w:r>
            <w:r w:rsidR="00B11F3B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indscannes</w:t>
            </w:r>
            <w:r w:rsidR="009E50A4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og</w:t>
            </w:r>
            <w:r w:rsidR="00196692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mailes til AU HR </w:t>
            </w:r>
            <w:r w:rsidR="00034FB1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Udvikling og </w:t>
            </w:r>
            <w:r w:rsidR="00196692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Arbejdsmiljø (</w:t>
            </w:r>
            <w:hyperlink r:id="rId15" w:history="1">
              <w:r w:rsidR="007C1727" w:rsidRPr="007C1727">
                <w:rPr>
                  <w:rStyle w:val="Hyperlink"/>
                  <w:rFonts w:ascii="Arial Rounded MT Bold" w:hAnsi="Arial Rounded MT Bold"/>
                  <w:i/>
                  <w:sz w:val="16"/>
                  <w:lang w:eastAsia="da-DK"/>
                </w:rPr>
                <w:t>mailto:arbejdsmiljo@au.dk</w:t>
              </w:r>
            </w:hyperlink>
            <w:r w:rsidR="00196692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), der opbevarer det i elektronisk form</w:t>
            </w: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i 40 år. </w:t>
            </w:r>
          </w:p>
        </w:tc>
      </w:tr>
      <w:tr w:rsidR="0036088D" w:rsidRPr="005D2CE4" w14:paraId="1258F44B" w14:textId="77777777" w:rsidTr="00282E5A">
        <w:tc>
          <w:tcPr>
            <w:tcW w:w="1809" w:type="dxa"/>
            <w:tcBorders>
              <w:bottom w:val="nil"/>
              <w:right w:val="nil"/>
            </w:tcBorders>
          </w:tcPr>
          <w:p w14:paraId="2954611B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1E0368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B7561E9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nil"/>
              <w:bottom w:val="nil"/>
            </w:tcBorders>
          </w:tcPr>
          <w:p w14:paraId="3139D2CE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2E5A" w:rsidRPr="0018139C" w14:paraId="17E4B706" w14:textId="77777777" w:rsidTr="00282E5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9A09159" w14:textId="77777777" w:rsidR="005D2CE4" w:rsidRPr="0018139C" w:rsidRDefault="005D2CE4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Ansvarlig leder: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F4F4B3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4" w:name="Tekst63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35C4A20" w14:textId="77777777" w:rsidR="005D2CE4" w:rsidRPr="0018139C" w:rsidRDefault="005D2CE4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Dato:</w:t>
            </w:r>
            <w:r w:rsidRPr="0018139C">
              <w:rPr>
                <w:rFonts w:ascii="Arial Rounded MT Bold" w:hAnsi="Arial Rounded MT Bold"/>
                <w:sz w:val="16"/>
                <w:szCs w:val="16"/>
              </w:rPr>
              <w:softHyphen/>
              <w:t xml:space="preserve">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2" w:space="0" w:color="000000"/>
            </w:tcBorders>
          </w:tcPr>
          <w:p w14:paraId="569471F5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5" w:name="Tekst64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5"/>
          </w:p>
        </w:tc>
      </w:tr>
      <w:tr w:rsidR="0036088D" w:rsidRPr="005D2CE4" w14:paraId="06F4869E" w14:textId="77777777" w:rsidTr="0058546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C4E0DB0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6FEEBC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62654F2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nil"/>
              <w:bottom w:val="nil"/>
            </w:tcBorders>
          </w:tcPr>
          <w:p w14:paraId="3795C006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2E5A" w:rsidRPr="0018139C" w14:paraId="758D8F4A" w14:textId="77777777" w:rsidTr="0058546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DDD061B" w14:textId="77777777" w:rsidR="005D2CE4" w:rsidRPr="0018139C" w:rsidRDefault="005D2CE4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Medarbejder: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40282D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6" w:name="Tekst68"/>
            <w:r w:rsidR="0018139C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F52359D" w14:textId="77777777" w:rsidR="005D2CE4" w:rsidRPr="0018139C" w:rsidRDefault="0036088D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Dato:</w:t>
            </w:r>
            <w:r w:rsidRPr="0018139C">
              <w:rPr>
                <w:rFonts w:ascii="Arial Rounded MT Bold" w:hAnsi="Arial Rounded MT Bold"/>
                <w:sz w:val="16"/>
                <w:szCs w:val="16"/>
              </w:rPr>
              <w:softHyphen/>
              <w:t xml:space="preserve">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2" w:space="0" w:color="000000"/>
            </w:tcBorders>
          </w:tcPr>
          <w:p w14:paraId="6FDFBE1F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7" w:name="Tekst69"/>
            <w:r w:rsidR="0018139C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7"/>
          </w:p>
        </w:tc>
      </w:tr>
      <w:tr w:rsidR="00BE0646" w:rsidRPr="0018139C" w14:paraId="310C0FED" w14:textId="77777777" w:rsidTr="00BE0646"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52BEF69A" w14:textId="77777777" w:rsidR="00BE0646" w:rsidRPr="0018139C" w:rsidRDefault="00BE0646" w:rsidP="00547274">
            <w:pPr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7615E" w14:textId="77777777" w:rsidR="00BE0646" w:rsidRPr="000A6256" w:rsidRDefault="00BE0646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0A72" w14:textId="77777777" w:rsidR="00BE0646" w:rsidRPr="0018139C" w:rsidRDefault="00BE0646" w:rsidP="00547274">
            <w:pPr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</w:tcBorders>
          </w:tcPr>
          <w:p w14:paraId="20B09335" w14:textId="77777777" w:rsidR="00BE0646" w:rsidRPr="000A6256" w:rsidRDefault="00BE0646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6CBCF5D" w14:textId="77777777" w:rsidR="009B363C" w:rsidRDefault="009B363C" w:rsidP="009B363C">
      <w:pPr>
        <w:tabs>
          <w:tab w:val="left" w:pos="0"/>
          <w:tab w:val="left" w:pos="50"/>
          <w:tab w:val="left" w:pos="1701"/>
          <w:tab w:val="left" w:pos="5220"/>
          <w:tab w:val="right" w:pos="9650"/>
        </w:tabs>
        <w:jc w:val="both"/>
        <w:rPr>
          <w:rFonts w:ascii="Times New Roman" w:hAnsi="Times New Roman"/>
          <w:b/>
        </w:rPr>
      </w:pPr>
    </w:p>
    <w:p w14:paraId="43DEFB93" w14:textId="77777777" w:rsidR="009B363C" w:rsidRDefault="009B363C" w:rsidP="009B363C">
      <w:pPr>
        <w:pStyle w:val="Brdtekst"/>
        <w:pBdr>
          <w:bottom w:val="none" w:sz="0" w:space="0" w:color="auto"/>
        </w:pBdr>
        <w:jc w:val="left"/>
      </w:pPr>
    </w:p>
    <w:p w14:paraId="5C66199B" w14:textId="77777777" w:rsidR="009B363C" w:rsidRDefault="009B363C" w:rsidP="004D0C56">
      <w:pPr>
        <w:rPr>
          <w:rFonts w:ascii="Arial Rounded MT Bold" w:hAnsi="Arial Rounded MT Bold"/>
          <w:sz w:val="32"/>
        </w:rPr>
      </w:pPr>
    </w:p>
    <w:p w14:paraId="53F13C07" w14:textId="77777777" w:rsidR="009B363C" w:rsidRDefault="009B363C" w:rsidP="004D0C56">
      <w:pPr>
        <w:rPr>
          <w:rFonts w:ascii="Arial Rounded MT Bold" w:hAnsi="Arial Rounded MT Bold"/>
          <w:sz w:val="32"/>
        </w:rPr>
      </w:pPr>
    </w:p>
    <w:p w14:paraId="6898C7E2" w14:textId="77777777" w:rsidR="00571959" w:rsidRPr="00767EF5" w:rsidRDefault="00571959" w:rsidP="004D0C56">
      <w:pPr>
        <w:rPr>
          <w:rFonts w:ascii="Arial Rounded MT Bold" w:hAnsi="Arial Rounded MT Bold"/>
          <w:sz w:val="32"/>
        </w:rPr>
      </w:pPr>
    </w:p>
    <w:sectPr w:rsidR="00571959" w:rsidRPr="00767EF5" w:rsidSect="005E2F9B">
      <w:headerReference w:type="default" r:id="rId16"/>
      <w:pgSz w:w="11906" w:h="16838"/>
      <w:pgMar w:top="141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8391" w14:textId="77777777" w:rsidR="0066790E" w:rsidRDefault="0066790E" w:rsidP="00497CDF">
      <w:r>
        <w:separator/>
      </w:r>
    </w:p>
  </w:endnote>
  <w:endnote w:type="continuationSeparator" w:id="0">
    <w:p w14:paraId="3720468B" w14:textId="77777777" w:rsidR="0066790E" w:rsidRDefault="0066790E" w:rsidP="004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9C33" w14:textId="77777777" w:rsidR="0066790E" w:rsidRDefault="0066790E" w:rsidP="00497CDF">
      <w:r>
        <w:separator/>
      </w:r>
    </w:p>
  </w:footnote>
  <w:footnote w:type="continuationSeparator" w:id="0">
    <w:p w14:paraId="25F2A70D" w14:textId="77777777" w:rsidR="0066790E" w:rsidRDefault="0066790E" w:rsidP="0049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48244"/>
      <w:docPartObj>
        <w:docPartGallery w:val="Page Numbers (Top of Page)"/>
        <w:docPartUnique/>
      </w:docPartObj>
    </w:sdtPr>
    <w:sdtEndPr/>
    <w:sdtContent>
      <w:p w14:paraId="3A88D4F9" w14:textId="2FD45153" w:rsidR="0066790E" w:rsidRDefault="0066790E">
        <w:pPr>
          <w:pStyle w:val="Sidehove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610D">
          <w:rPr>
            <w:noProof/>
          </w:rPr>
          <w:t>1</w:t>
        </w:r>
        <w:r>
          <w:fldChar w:fldCharType="end"/>
        </w:r>
      </w:p>
    </w:sdtContent>
  </w:sdt>
  <w:p w14:paraId="5159EC4D" w14:textId="77777777" w:rsidR="0066790E" w:rsidRDefault="0066790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D23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80564"/>
    <w:multiLevelType w:val="hybridMultilevel"/>
    <w:tmpl w:val="1908CE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BC7"/>
    <w:multiLevelType w:val="hybridMultilevel"/>
    <w:tmpl w:val="D74C39A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84E92"/>
    <w:multiLevelType w:val="hybridMultilevel"/>
    <w:tmpl w:val="EA9C061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C4BE8"/>
    <w:multiLevelType w:val="hybridMultilevel"/>
    <w:tmpl w:val="87600C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0FA"/>
    <w:multiLevelType w:val="hybridMultilevel"/>
    <w:tmpl w:val="5B261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2B2"/>
    <w:multiLevelType w:val="hybridMultilevel"/>
    <w:tmpl w:val="F5F6A2F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6"/>
    <w:rsid w:val="000027CD"/>
    <w:rsid w:val="000101F5"/>
    <w:rsid w:val="000146EF"/>
    <w:rsid w:val="00014FF2"/>
    <w:rsid w:val="00020A02"/>
    <w:rsid w:val="00031C9C"/>
    <w:rsid w:val="00033059"/>
    <w:rsid w:val="0003380D"/>
    <w:rsid w:val="00033BC2"/>
    <w:rsid w:val="00034FB1"/>
    <w:rsid w:val="0003775C"/>
    <w:rsid w:val="00040314"/>
    <w:rsid w:val="00040F73"/>
    <w:rsid w:val="00042E1D"/>
    <w:rsid w:val="000433AE"/>
    <w:rsid w:val="00043F4D"/>
    <w:rsid w:val="00046F00"/>
    <w:rsid w:val="00054EA9"/>
    <w:rsid w:val="000567FB"/>
    <w:rsid w:val="00056EA5"/>
    <w:rsid w:val="00057459"/>
    <w:rsid w:val="00057B1D"/>
    <w:rsid w:val="00060B6F"/>
    <w:rsid w:val="000649F5"/>
    <w:rsid w:val="00064AED"/>
    <w:rsid w:val="00067BDB"/>
    <w:rsid w:val="00071F8C"/>
    <w:rsid w:val="00074294"/>
    <w:rsid w:val="00074A32"/>
    <w:rsid w:val="00082734"/>
    <w:rsid w:val="00082B03"/>
    <w:rsid w:val="000834C3"/>
    <w:rsid w:val="000839E6"/>
    <w:rsid w:val="00084D38"/>
    <w:rsid w:val="00095420"/>
    <w:rsid w:val="000A0932"/>
    <w:rsid w:val="000A0979"/>
    <w:rsid w:val="000A0AB6"/>
    <w:rsid w:val="000A6256"/>
    <w:rsid w:val="000A7985"/>
    <w:rsid w:val="000B02BE"/>
    <w:rsid w:val="000B2245"/>
    <w:rsid w:val="000B2838"/>
    <w:rsid w:val="000B382D"/>
    <w:rsid w:val="000B73E6"/>
    <w:rsid w:val="000B789E"/>
    <w:rsid w:val="000C03E4"/>
    <w:rsid w:val="000C06E0"/>
    <w:rsid w:val="000C26CA"/>
    <w:rsid w:val="000C2CF9"/>
    <w:rsid w:val="000C4C51"/>
    <w:rsid w:val="000C4E0D"/>
    <w:rsid w:val="000C536F"/>
    <w:rsid w:val="000D3ED5"/>
    <w:rsid w:val="000E13B1"/>
    <w:rsid w:val="000E1FCB"/>
    <w:rsid w:val="000E2FA3"/>
    <w:rsid w:val="000E36C4"/>
    <w:rsid w:val="000E3A7C"/>
    <w:rsid w:val="000E3ADE"/>
    <w:rsid w:val="000E4A9D"/>
    <w:rsid w:val="000E4B84"/>
    <w:rsid w:val="000E56FE"/>
    <w:rsid w:val="000E692A"/>
    <w:rsid w:val="000E7A51"/>
    <w:rsid w:val="000F0278"/>
    <w:rsid w:val="000F1715"/>
    <w:rsid w:val="000F1ECE"/>
    <w:rsid w:val="000F3BDE"/>
    <w:rsid w:val="00101D18"/>
    <w:rsid w:val="0010247E"/>
    <w:rsid w:val="00105468"/>
    <w:rsid w:val="0010760E"/>
    <w:rsid w:val="001130F3"/>
    <w:rsid w:val="00113ADF"/>
    <w:rsid w:val="0011585C"/>
    <w:rsid w:val="00116C5A"/>
    <w:rsid w:val="001203CB"/>
    <w:rsid w:val="001219D9"/>
    <w:rsid w:val="00124F88"/>
    <w:rsid w:val="0012563D"/>
    <w:rsid w:val="00132BB0"/>
    <w:rsid w:val="001342B0"/>
    <w:rsid w:val="00137435"/>
    <w:rsid w:val="00142424"/>
    <w:rsid w:val="00144774"/>
    <w:rsid w:val="00144F40"/>
    <w:rsid w:val="0014686C"/>
    <w:rsid w:val="00147C1A"/>
    <w:rsid w:val="00153BBA"/>
    <w:rsid w:val="00156B0C"/>
    <w:rsid w:val="00157263"/>
    <w:rsid w:val="001631FF"/>
    <w:rsid w:val="0016475E"/>
    <w:rsid w:val="00167AE3"/>
    <w:rsid w:val="00170D87"/>
    <w:rsid w:val="00172204"/>
    <w:rsid w:val="00172ABC"/>
    <w:rsid w:val="0017631B"/>
    <w:rsid w:val="00181212"/>
    <w:rsid w:val="0018139C"/>
    <w:rsid w:val="001827BB"/>
    <w:rsid w:val="00183FEF"/>
    <w:rsid w:val="00184225"/>
    <w:rsid w:val="001844A4"/>
    <w:rsid w:val="00185F48"/>
    <w:rsid w:val="00193787"/>
    <w:rsid w:val="00194426"/>
    <w:rsid w:val="00196692"/>
    <w:rsid w:val="00196DF8"/>
    <w:rsid w:val="001A0D0D"/>
    <w:rsid w:val="001A4FAE"/>
    <w:rsid w:val="001A6955"/>
    <w:rsid w:val="001B02D5"/>
    <w:rsid w:val="001B22C3"/>
    <w:rsid w:val="001B3643"/>
    <w:rsid w:val="001B4D7A"/>
    <w:rsid w:val="001B7456"/>
    <w:rsid w:val="001C683A"/>
    <w:rsid w:val="001C7E25"/>
    <w:rsid w:val="001D2ADD"/>
    <w:rsid w:val="001D2FFE"/>
    <w:rsid w:val="001E1BB7"/>
    <w:rsid w:val="001E36A7"/>
    <w:rsid w:val="001E3B24"/>
    <w:rsid w:val="001E3CE3"/>
    <w:rsid w:val="001E3FF1"/>
    <w:rsid w:val="001E49C8"/>
    <w:rsid w:val="001E7186"/>
    <w:rsid w:val="001F22E4"/>
    <w:rsid w:val="001F671E"/>
    <w:rsid w:val="00200663"/>
    <w:rsid w:val="00200841"/>
    <w:rsid w:val="00203D52"/>
    <w:rsid w:val="00204AA4"/>
    <w:rsid w:val="002054E1"/>
    <w:rsid w:val="00212A5C"/>
    <w:rsid w:val="002141AD"/>
    <w:rsid w:val="00215D3F"/>
    <w:rsid w:val="00216DB1"/>
    <w:rsid w:val="00221DCA"/>
    <w:rsid w:val="00222277"/>
    <w:rsid w:val="00224075"/>
    <w:rsid w:val="00225B00"/>
    <w:rsid w:val="00242EEB"/>
    <w:rsid w:val="002554AF"/>
    <w:rsid w:val="00257815"/>
    <w:rsid w:val="00264C9A"/>
    <w:rsid w:val="0026694A"/>
    <w:rsid w:val="002669DE"/>
    <w:rsid w:val="00273AC1"/>
    <w:rsid w:val="002822E9"/>
    <w:rsid w:val="00282E5A"/>
    <w:rsid w:val="002857EF"/>
    <w:rsid w:val="00285D6E"/>
    <w:rsid w:val="002955FA"/>
    <w:rsid w:val="00296D70"/>
    <w:rsid w:val="00296F90"/>
    <w:rsid w:val="002977D7"/>
    <w:rsid w:val="002A13F5"/>
    <w:rsid w:val="002A38EA"/>
    <w:rsid w:val="002A4126"/>
    <w:rsid w:val="002A6632"/>
    <w:rsid w:val="002B388F"/>
    <w:rsid w:val="002B55ED"/>
    <w:rsid w:val="002B75BB"/>
    <w:rsid w:val="002C04D1"/>
    <w:rsid w:val="002C1320"/>
    <w:rsid w:val="002C2A2F"/>
    <w:rsid w:val="002C3558"/>
    <w:rsid w:val="002C4745"/>
    <w:rsid w:val="002C47E9"/>
    <w:rsid w:val="002C4B8D"/>
    <w:rsid w:val="002C77D9"/>
    <w:rsid w:val="002D0F29"/>
    <w:rsid w:val="002D1529"/>
    <w:rsid w:val="002D3F82"/>
    <w:rsid w:val="002E5C70"/>
    <w:rsid w:val="002F089B"/>
    <w:rsid w:val="002F401A"/>
    <w:rsid w:val="0030316D"/>
    <w:rsid w:val="0030787B"/>
    <w:rsid w:val="0031104E"/>
    <w:rsid w:val="0031266E"/>
    <w:rsid w:val="00313362"/>
    <w:rsid w:val="00317423"/>
    <w:rsid w:val="00321766"/>
    <w:rsid w:val="00321B49"/>
    <w:rsid w:val="00322595"/>
    <w:rsid w:val="00322862"/>
    <w:rsid w:val="003276B7"/>
    <w:rsid w:val="0032788B"/>
    <w:rsid w:val="00335624"/>
    <w:rsid w:val="003439CE"/>
    <w:rsid w:val="00344074"/>
    <w:rsid w:val="00350B60"/>
    <w:rsid w:val="003557D6"/>
    <w:rsid w:val="00356C7F"/>
    <w:rsid w:val="00357877"/>
    <w:rsid w:val="003607A5"/>
    <w:rsid w:val="0036088D"/>
    <w:rsid w:val="003613EC"/>
    <w:rsid w:val="0036303C"/>
    <w:rsid w:val="00365CC8"/>
    <w:rsid w:val="00366079"/>
    <w:rsid w:val="003703A9"/>
    <w:rsid w:val="00372289"/>
    <w:rsid w:val="00373599"/>
    <w:rsid w:val="00374F33"/>
    <w:rsid w:val="0037689B"/>
    <w:rsid w:val="00380F97"/>
    <w:rsid w:val="0038122A"/>
    <w:rsid w:val="003872B5"/>
    <w:rsid w:val="00387F76"/>
    <w:rsid w:val="00391F8B"/>
    <w:rsid w:val="00394C55"/>
    <w:rsid w:val="00395FA9"/>
    <w:rsid w:val="0039610D"/>
    <w:rsid w:val="00396BF7"/>
    <w:rsid w:val="00397DA9"/>
    <w:rsid w:val="003A1BDD"/>
    <w:rsid w:val="003A2119"/>
    <w:rsid w:val="003A3F68"/>
    <w:rsid w:val="003A7C28"/>
    <w:rsid w:val="003A7D6F"/>
    <w:rsid w:val="003B1295"/>
    <w:rsid w:val="003B12E2"/>
    <w:rsid w:val="003B1FCA"/>
    <w:rsid w:val="003B3553"/>
    <w:rsid w:val="003B3EC4"/>
    <w:rsid w:val="003B496A"/>
    <w:rsid w:val="003B5895"/>
    <w:rsid w:val="003C3303"/>
    <w:rsid w:val="003C56E9"/>
    <w:rsid w:val="003C6171"/>
    <w:rsid w:val="003C7C24"/>
    <w:rsid w:val="003D2D4E"/>
    <w:rsid w:val="003D3D91"/>
    <w:rsid w:val="003E144F"/>
    <w:rsid w:val="003E1642"/>
    <w:rsid w:val="003E18DC"/>
    <w:rsid w:val="003E2F08"/>
    <w:rsid w:val="003E38EB"/>
    <w:rsid w:val="003E50F8"/>
    <w:rsid w:val="003E552F"/>
    <w:rsid w:val="003E5FC2"/>
    <w:rsid w:val="003F04CC"/>
    <w:rsid w:val="003F34B0"/>
    <w:rsid w:val="003F4BE8"/>
    <w:rsid w:val="003F6E6A"/>
    <w:rsid w:val="00411531"/>
    <w:rsid w:val="004133ED"/>
    <w:rsid w:val="00415390"/>
    <w:rsid w:val="004158EA"/>
    <w:rsid w:val="00420897"/>
    <w:rsid w:val="00420DA9"/>
    <w:rsid w:val="00421539"/>
    <w:rsid w:val="00421F66"/>
    <w:rsid w:val="00422AF6"/>
    <w:rsid w:val="004272D8"/>
    <w:rsid w:val="0042741E"/>
    <w:rsid w:val="00435BC4"/>
    <w:rsid w:val="00437ABA"/>
    <w:rsid w:val="00440995"/>
    <w:rsid w:val="00440B30"/>
    <w:rsid w:val="00440BB6"/>
    <w:rsid w:val="00441E45"/>
    <w:rsid w:val="00441E5C"/>
    <w:rsid w:val="0044608E"/>
    <w:rsid w:val="0044613E"/>
    <w:rsid w:val="00447E20"/>
    <w:rsid w:val="00447EDE"/>
    <w:rsid w:val="00450DFA"/>
    <w:rsid w:val="00457FC2"/>
    <w:rsid w:val="00460436"/>
    <w:rsid w:val="004605DD"/>
    <w:rsid w:val="00461215"/>
    <w:rsid w:val="00462866"/>
    <w:rsid w:val="00462EDB"/>
    <w:rsid w:val="00467CBE"/>
    <w:rsid w:val="00467ED0"/>
    <w:rsid w:val="00472E12"/>
    <w:rsid w:val="004732A1"/>
    <w:rsid w:val="00475F20"/>
    <w:rsid w:val="00476A7A"/>
    <w:rsid w:val="004771A5"/>
    <w:rsid w:val="0048357F"/>
    <w:rsid w:val="00485974"/>
    <w:rsid w:val="004910AE"/>
    <w:rsid w:val="00492A0C"/>
    <w:rsid w:val="004931C1"/>
    <w:rsid w:val="00496D0E"/>
    <w:rsid w:val="00497458"/>
    <w:rsid w:val="00497CDF"/>
    <w:rsid w:val="004A3278"/>
    <w:rsid w:val="004A5598"/>
    <w:rsid w:val="004A5945"/>
    <w:rsid w:val="004B1A75"/>
    <w:rsid w:val="004B5735"/>
    <w:rsid w:val="004C4F1C"/>
    <w:rsid w:val="004C601B"/>
    <w:rsid w:val="004C78C5"/>
    <w:rsid w:val="004D014C"/>
    <w:rsid w:val="004D0C56"/>
    <w:rsid w:val="004D1A40"/>
    <w:rsid w:val="004D5C74"/>
    <w:rsid w:val="004D6266"/>
    <w:rsid w:val="004E3190"/>
    <w:rsid w:val="004E3C8C"/>
    <w:rsid w:val="004E7FD7"/>
    <w:rsid w:val="004F058E"/>
    <w:rsid w:val="004F0728"/>
    <w:rsid w:val="004F7250"/>
    <w:rsid w:val="00502787"/>
    <w:rsid w:val="0050463A"/>
    <w:rsid w:val="005062A0"/>
    <w:rsid w:val="00506ACB"/>
    <w:rsid w:val="0051063B"/>
    <w:rsid w:val="005107B0"/>
    <w:rsid w:val="00510DAD"/>
    <w:rsid w:val="00511229"/>
    <w:rsid w:val="00513980"/>
    <w:rsid w:val="005158AF"/>
    <w:rsid w:val="005167C1"/>
    <w:rsid w:val="00516A6B"/>
    <w:rsid w:val="00516F83"/>
    <w:rsid w:val="00517DED"/>
    <w:rsid w:val="00521FC3"/>
    <w:rsid w:val="00523007"/>
    <w:rsid w:val="00526895"/>
    <w:rsid w:val="005347AE"/>
    <w:rsid w:val="00535EAF"/>
    <w:rsid w:val="00540B48"/>
    <w:rsid w:val="00541588"/>
    <w:rsid w:val="005450ED"/>
    <w:rsid w:val="00545B26"/>
    <w:rsid w:val="00547274"/>
    <w:rsid w:val="005478A7"/>
    <w:rsid w:val="00547F4C"/>
    <w:rsid w:val="00550847"/>
    <w:rsid w:val="0055177E"/>
    <w:rsid w:val="00552409"/>
    <w:rsid w:val="00553825"/>
    <w:rsid w:val="005611CC"/>
    <w:rsid w:val="005644A6"/>
    <w:rsid w:val="00564935"/>
    <w:rsid w:val="00566CAB"/>
    <w:rsid w:val="00566E7F"/>
    <w:rsid w:val="00571959"/>
    <w:rsid w:val="00572776"/>
    <w:rsid w:val="00573B42"/>
    <w:rsid w:val="00574F61"/>
    <w:rsid w:val="00577ABA"/>
    <w:rsid w:val="0058222E"/>
    <w:rsid w:val="0058274F"/>
    <w:rsid w:val="00582EDE"/>
    <w:rsid w:val="00585464"/>
    <w:rsid w:val="005859E6"/>
    <w:rsid w:val="00597B49"/>
    <w:rsid w:val="005A2834"/>
    <w:rsid w:val="005A40FF"/>
    <w:rsid w:val="005A7963"/>
    <w:rsid w:val="005B053C"/>
    <w:rsid w:val="005B3790"/>
    <w:rsid w:val="005B470C"/>
    <w:rsid w:val="005B513D"/>
    <w:rsid w:val="005B5B05"/>
    <w:rsid w:val="005B7147"/>
    <w:rsid w:val="005C2058"/>
    <w:rsid w:val="005C46F5"/>
    <w:rsid w:val="005D1029"/>
    <w:rsid w:val="005D2CE4"/>
    <w:rsid w:val="005D54F1"/>
    <w:rsid w:val="005D6020"/>
    <w:rsid w:val="005D6B61"/>
    <w:rsid w:val="005E0BA1"/>
    <w:rsid w:val="005E212A"/>
    <w:rsid w:val="005E2F9B"/>
    <w:rsid w:val="005E596E"/>
    <w:rsid w:val="005E741B"/>
    <w:rsid w:val="005F39EB"/>
    <w:rsid w:val="005F5138"/>
    <w:rsid w:val="005F5E50"/>
    <w:rsid w:val="006009B3"/>
    <w:rsid w:val="00600D37"/>
    <w:rsid w:val="00600EE7"/>
    <w:rsid w:val="00603010"/>
    <w:rsid w:val="006100E8"/>
    <w:rsid w:val="00616B36"/>
    <w:rsid w:val="006201BF"/>
    <w:rsid w:val="00625B5C"/>
    <w:rsid w:val="00630417"/>
    <w:rsid w:val="0063158C"/>
    <w:rsid w:val="00631C5C"/>
    <w:rsid w:val="00631D87"/>
    <w:rsid w:val="00634662"/>
    <w:rsid w:val="0063670D"/>
    <w:rsid w:val="006405E0"/>
    <w:rsid w:val="006432FC"/>
    <w:rsid w:val="0065300F"/>
    <w:rsid w:val="00653A90"/>
    <w:rsid w:val="00654710"/>
    <w:rsid w:val="00657967"/>
    <w:rsid w:val="0066215B"/>
    <w:rsid w:val="006637C3"/>
    <w:rsid w:val="00665CE6"/>
    <w:rsid w:val="00666A0C"/>
    <w:rsid w:val="006678D1"/>
    <w:rsid w:val="0066790E"/>
    <w:rsid w:val="0067375F"/>
    <w:rsid w:val="006805FC"/>
    <w:rsid w:val="00681208"/>
    <w:rsid w:val="00683422"/>
    <w:rsid w:val="0069180C"/>
    <w:rsid w:val="0069370D"/>
    <w:rsid w:val="006938C6"/>
    <w:rsid w:val="00693999"/>
    <w:rsid w:val="006A12A9"/>
    <w:rsid w:val="006A5804"/>
    <w:rsid w:val="006A58AA"/>
    <w:rsid w:val="006A5F68"/>
    <w:rsid w:val="006A6BA6"/>
    <w:rsid w:val="006B0642"/>
    <w:rsid w:val="006B35D3"/>
    <w:rsid w:val="006B5CE8"/>
    <w:rsid w:val="006B7643"/>
    <w:rsid w:val="006C1845"/>
    <w:rsid w:val="006C1AC0"/>
    <w:rsid w:val="006D11FB"/>
    <w:rsid w:val="006D4441"/>
    <w:rsid w:val="006E1ACE"/>
    <w:rsid w:val="006E6217"/>
    <w:rsid w:val="006F32A3"/>
    <w:rsid w:val="006F3399"/>
    <w:rsid w:val="006F36B5"/>
    <w:rsid w:val="006F5A3E"/>
    <w:rsid w:val="006F7B71"/>
    <w:rsid w:val="007000B2"/>
    <w:rsid w:val="007013B4"/>
    <w:rsid w:val="0070272D"/>
    <w:rsid w:val="00705C44"/>
    <w:rsid w:val="00706A5E"/>
    <w:rsid w:val="00707D24"/>
    <w:rsid w:val="00712310"/>
    <w:rsid w:val="00714B95"/>
    <w:rsid w:val="00715182"/>
    <w:rsid w:val="0071552D"/>
    <w:rsid w:val="007163D8"/>
    <w:rsid w:val="007200D2"/>
    <w:rsid w:val="00720AE8"/>
    <w:rsid w:val="00723D2B"/>
    <w:rsid w:val="00725394"/>
    <w:rsid w:val="00731723"/>
    <w:rsid w:val="00745C38"/>
    <w:rsid w:val="00746B78"/>
    <w:rsid w:val="00753855"/>
    <w:rsid w:val="007540FB"/>
    <w:rsid w:val="007558C9"/>
    <w:rsid w:val="00762157"/>
    <w:rsid w:val="007653A8"/>
    <w:rsid w:val="00767EF5"/>
    <w:rsid w:val="0077128B"/>
    <w:rsid w:val="00773780"/>
    <w:rsid w:val="007738D7"/>
    <w:rsid w:val="007738E4"/>
    <w:rsid w:val="00776851"/>
    <w:rsid w:val="00777C77"/>
    <w:rsid w:val="00781079"/>
    <w:rsid w:val="00784C96"/>
    <w:rsid w:val="0079795D"/>
    <w:rsid w:val="00797F2E"/>
    <w:rsid w:val="007A4C62"/>
    <w:rsid w:val="007B1339"/>
    <w:rsid w:val="007B39DA"/>
    <w:rsid w:val="007B5A31"/>
    <w:rsid w:val="007B621D"/>
    <w:rsid w:val="007B7946"/>
    <w:rsid w:val="007C0957"/>
    <w:rsid w:val="007C1727"/>
    <w:rsid w:val="007C25A4"/>
    <w:rsid w:val="007C38A6"/>
    <w:rsid w:val="007C4439"/>
    <w:rsid w:val="007C62D3"/>
    <w:rsid w:val="007C7245"/>
    <w:rsid w:val="007C74DD"/>
    <w:rsid w:val="007D1411"/>
    <w:rsid w:val="007D6557"/>
    <w:rsid w:val="007D6A08"/>
    <w:rsid w:val="007E0792"/>
    <w:rsid w:val="007E72FC"/>
    <w:rsid w:val="007F2E03"/>
    <w:rsid w:val="007F4455"/>
    <w:rsid w:val="007F6FD4"/>
    <w:rsid w:val="00807221"/>
    <w:rsid w:val="00810F07"/>
    <w:rsid w:val="00811698"/>
    <w:rsid w:val="008131E8"/>
    <w:rsid w:val="008133F7"/>
    <w:rsid w:val="00813B1F"/>
    <w:rsid w:val="00816DA7"/>
    <w:rsid w:val="00821FE3"/>
    <w:rsid w:val="008240CE"/>
    <w:rsid w:val="008245BD"/>
    <w:rsid w:val="00830653"/>
    <w:rsid w:val="008339F3"/>
    <w:rsid w:val="008351A1"/>
    <w:rsid w:val="00835DF8"/>
    <w:rsid w:val="00844487"/>
    <w:rsid w:val="00844CDB"/>
    <w:rsid w:val="00847A64"/>
    <w:rsid w:val="008524B7"/>
    <w:rsid w:val="00853228"/>
    <w:rsid w:val="00853727"/>
    <w:rsid w:val="00855BAE"/>
    <w:rsid w:val="00856AA1"/>
    <w:rsid w:val="00863EE3"/>
    <w:rsid w:val="008662C5"/>
    <w:rsid w:val="00866625"/>
    <w:rsid w:val="0086745A"/>
    <w:rsid w:val="0087330D"/>
    <w:rsid w:val="00874402"/>
    <w:rsid w:val="00875E8C"/>
    <w:rsid w:val="00880674"/>
    <w:rsid w:val="00883438"/>
    <w:rsid w:val="00883FD6"/>
    <w:rsid w:val="008855F3"/>
    <w:rsid w:val="00893F94"/>
    <w:rsid w:val="00894FC1"/>
    <w:rsid w:val="008978BD"/>
    <w:rsid w:val="008A042F"/>
    <w:rsid w:val="008A0E80"/>
    <w:rsid w:val="008A1933"/>
    <w:rsid w:val="008A1C03"/>
    <w:rsid w:val="008A59B9"/>
    <w:rsid w:val="008B002C"/>
    <w:rsid w:val="008B1F09"/>
    <w:rsid w:val="008B2B77"/>
    <w:rsid w:val="008B35C8"/>
    <w:rsid w:val="008B3B0B"/>
    <w:rsid w:val="008C0FDB"/>
    <w:rsid w:val="008C27E6"/>
    <w:rsid w:val="008C31E4"/>
    <w:rsid w:val="008C42DF"/>
    <w:rsid w:val="008C5049"/>
    <w:rsid w:val="008C69B2"/>
    <w:rsid w:val="008C6E2D"/>
    <w:rsid w:val="008D3755"/>
    <w:rsid w:val="008D41DD"/>
    <w:rsid w:val="008D5C68"/>
    <w:rsid w:val="008D6F48"/>
    <w:rsid w:val="008D7293"/>
    <w:rsid w:val="008E0459"/>
    <w:rsid w:val="008E093D"/>
    <w:rsid w:val="008E389A"/>
    <w:rsid w:val="008E4AA8"/>
    <w:rsid w:val="008F062F"/>
    <w:rsid w:val="008F06EE"/>
    <w:rsid w:val="0090514E"/>
    <w:rsid w:val="00906ACA"/>
    <w:rsid w:val="00906D4B"/>
    <w:rsid w:val="00911771"/>
    <w:rsid w:val="009129DB"/>
    <w:rsid w:val="00915A9A"/>
    <w:rsid w:val="0092183C"/>
    <w:rsid w:val="00923569"/>
    <w:rsid w:val="00925F14"/>
    <w:rsid w:val="009305A0"/>
    <w:rsid w:val="00930903"/>
    <w:rsid w:val="009309D9"/>
    <w:rsid w:val="009323EB"/>
    <w:rsid w:val="00933311"/>
    <w:rsid w:val="009339A2"/>
    <w:rsid w:val="00934D46"/>
    <w:rsid w:val="00940BE9"/>
    <w:rsid w:val="00940D52"/>
    <w:rsid w:val="00942AF7"/>
    <w:rsid w:val="009430EE"/>
    <w:rsid w:val="009442A2"/>
    <w:rsid w:val="00946090"/>
    <w:rsid w:val="00950C8E"/>
    <w:rsid w:val="009530A0"/>
    <w:rsid w:val="00953856"/>
    <w:rsid w:val="0095715F"/>
    <w:rsid w:val="00962E31"/>
    <w:rsid w:val="00963F8C"/>
    <w:rsid w:val="00965357"/>
    <w:rsid w:val="00965D56"/>
    <w:rsid w:val="0097208C"/>
    <w:rsid w:val="00972790"/>
    <w:rsid w:val="009741B0"/>
    <w:rsid w:val="00974746"/>
    <w:rsid w:val="00975687"/>
    <w:rsid w:val="00976C01"/>
    <w:rsid w:val="009806C9"/>
    <w:rsid w:val="00981967"/>
    <w:rsid w:val="00981E5C"/>
    <w:rsid w:val="00990307"/>
    <w:rsid w:val="00991AD5"/>
    <w:rsid w:val="00995A06"/>
    <w:rsid w:val="009966AD"/>
    <w:rsid w:val="009A16D6"/>
    <w:rsid w:val="009A2ADF"/>
    <w:rsid w:val="009A66F9"/>
    <w:rsid w:val="009A7EA3"/>
    <w:rsid w:val="009B363C"/>
    <w:rsid w:val="009B4BD0"/>
    <w:rsid w:val="009B633A"/>
    <w:rsid w:val="009B6A89"/>
    <w:rsid w:val="009B7940"/>
    <w:rsid w:val="009B7CEF"/>
    <w:rsid w:val="009C2411"/>
    <w:rsid w:val="009C2EBC"/>
    <w:rsid w:val="009C3DF5"/>
    <w:rsid w:val="009C4D20"/>
    <w:rsid w:val="009D0993"/>
    <w:rsid w:val="009D451E"/>
    <w:rsid w:val="009E50A4"/>
    <w:rsid w:val="009F3E4D"/>
    <w:rsid w:val="009F5B47"/>
    <w:rsid w:val="00A000A4"/>
    <w:rsid w:val="00A00B64"/>
    <w:rsid w:val="00A01403"/>
    <w:rsid w:val="00A02E76"/>
    <w:rsid w:val="00A030BE"/>
    <w:rsid w:val="00A100F1"/>
    <w:rsid w:val="00A10D06"/>
    <w:rsid w:val="00A15509"/>
    <w:rsid w:val="00A15E53"/>
    <w:rsid w:val="00A1792D"/>
    <w:rsid w:val="00A26F3D"/>
    <w:rsid w:val="00A30AF0"/>
    <w:rsid w:val="00A345F7"/>
    <w:rsid w:val="00A35D91"/>
    <w:rsid w:val="00A43594"/>
    <w:rsid w:val="00A44E2A"/>
    <w:rsid w:val="00A453F4"/>
    <w:rsid w:val="00A46C7D"/>
    <w:rsid w:val="00A50020"/>
    <w:rsid w:val="00A505C6"/>
    <w:rsid w:val="00A5410E"/>
    <w:rsid w:val="00A601C1"/>
    <w:rsid w:val="00A62F52"/>
    <w:rsid w:val="00A750D0"/>
    <w:rsid w:val="00A763ED"/>
    <w:rsid w:val="00A77807"/>
    <w:rsid w:val="00A80A7E"/>
    <w:rsid w:val="00A80FE1"/>
    <w:rsid w:val="00A85E37"/>
    <w:rsid w:val="00A86DCB"/>
    <w:rsid w:val="00A87948"/>
    <w:rsid w:val="00A91D0C"/>
    <w:rsid w:val="00AA3BAD"/>
    <w:rsid w:val="00AA4F22"/>
    <w:rsid w:val="00AB0A26"/>
    <w:rsid w:val="00AB30D7"/>
    <w:rsid w:val="00AB4DBB"/>
    <w:rsid w:val="00AB6954"/>
    <w:rsid w:val="00AC7069"/>
    <w:rsid w:val="00AD1D0B"/>
    <w:rsid w:val="00AD50F2"/>
    <w:rsid w:val="00AD5A77"/>
    <w:rsid w:val="00AE0650"/>
    <w:rsid w:val="00AE12C1"/>
    <w:rsid w:val="00AE1673"/>
    <w:rsid w:val="00AE75DC"/>
    <w:rsid w:val="00AF04DC"/>
    <w:rsid w:val="00AF3F24"/>
    <w:rsid w:val="00AF5C24"/>
    <w:rsid w:val="00AF66F9"/>
    <w:rsid w:val="00B01A71"/>
    <w:rsid w:val="00B070B9"/>
    <w:rsid w:val="00B11F3B"/>
    <w:rsid w:val="00B1352B"/>
    <w:rsid w:val="00B13554"/>
    <w:rsid w:val="00B218B7"/>
    <w:rsid w:val="00B22958"/>
    <w:rsid w:val="00B23100"/>
    <w:rsid w:val="00B23A6E"/>
    <w:rsid w:val="00B27F7A"/>
    <w:rsid w:val="00B304A8"/>
    <w:rsid w:val="00B357CA"/>
    <w:rsid w:val="00B35B1B"/>
    <w:rsid w:val="00B403AD"/>
    <w:rsid w:val="00B40CE2"/>
    <w:rsid w:val="00B42534"/>
    <w:rsid w:val="00B55121"/>
    <w:rsid w:val="00B57C41"/>
    <w:rsid w:val="00B637E3"/>
    <w:rsid w:val="00B6555D"/>
    <w:rsid w:val="00B65D95"/>
    <w:rsid w:val="00B665A8"/>
    <w:rsid w:val="00B7303B"/>
    <w:rsid w:val="00B73FC0"/>
    <w:rsid w:val="00B77020"/>
    <w:rsid w:val="00B81ABC"/>
    <w:rsid w:val="00B82F82"/>
    <w:rsid w:val="00B83F9F"/>
    <w:rsid w:val="00B86CD7"/>
    <w:rsid w:val="00B900E4"/>
    <w:rsid w:val="00B940BE"/>
    <w:rsid w:val="00B95194"/>
    <w:rsid w:val="00BA17AC"/>
    <w:rsid w:val="00BA7F6E"/>
    <w:rsid w:val="00BB0BA9"/>
    <w:rsid w:val="00BB54B0"/>
    <w:rsid w:val="00BB78BE"/>
    <w:rsid w:val="00BC0B13"/>
    <w:rsid w:val="00BC1809"/>
    <w:rsid w:val="00BC55EC"/>
    <w:rsid w:val="00BC7F01"/>
    <w:rsid w:val="00BD25B2"/>
    <w:rsid w:val="00BD2F14"/>
    <w:rsid w:val="00BD4E9A"/>
    <w:rsid w:val="00BD5049"/>
    <w:rsid w:val="00BD5962"/>
    <w:rsid w:val="00BE0646"/>
    <w:rsid w:val="00BE2881"/>
    <w:rsid w:val="00BE5154"/>
    <w:rsid w:val="00BF2286"/>
    <w:rsid w:val="00BF4652"/>
    <w:rsid w:val="00C02F1F"/>
    <w:rsid w:val="00C1124F"/>
    <w:rsid w:val="00C11660"/>
    <w:rsid w:val="00C12C58"/>
    <w:rsid w:val="00C13EF1"/>
    <w:rsid w:val="00C14485"/>
    <w:rsid w:val="00C1647D"/>
    <w:rsid w:val="00C203EC"/>
    <w:rsid w:val="00C2451D"/>
    <w:rsid w:val="00C27085"/>
    <w:rsid w:val="00C31D8A"/>
    <w:rsid w:val="00C32DD2"/>
    <w:rsid w:val="00C3307B"/>
    <w:rsid w:val="00C33369"/>
    <w:rsid w:val="00C346DD"/>
    <w:rsid w:val="00C367CA"/>
    <w:rsid w:val="00C37AAA"/>
    <w:rsid w:val="00C40BF6"/>
    <w:rsid w:val="00C428FD"/>
    <w:rsid w:val="00C42DAC"/>
    <w:rsid w:val="00C42EF5"/>
    <w:rsid w:val="00C467F2"/>
    <w:rsid w:val="00C4743C"/>
    <w:rsid w:val="00C50D49"/>
    <w:rsid w:val="00C61E0F"/>
    <w:rsid w:val="00C61FA9"/>
    <w:rsid w:val="00C63386"/>
    <w:rsid w:val="00C71C0C"/>
    <w:rsid w:val="00C72BCE"/>
    <w:rsid w:val="00C72EFC"/>
    <w:rsid w:val="00C76267"/>
    <w:rsid w:val="00C8007E"/>
    <w:rsid w:val="00C81B8C"/>
    <w:rsid w:val="00C8201D"/>
    <w:rsid w:val="00C834EA"/>
    <w:rsid w:val="00C8441D"/>
    <w:rsid w:val="00C84C0A"/>
    <w:rsid w:val="00C92CF9"/>
    <w:rsid w:val="00C92F0D"/>
    <w:rsid w:val="00C93911"/>
    <w:rsid w:val="00C93CF3"/>
    <w:rsid w:val="00C946EC"/>
    <w:rsid w:val="00C94724"/>
    <w:rsid w:val="00C97DEA"/>
    <w:rsid w:val="00CA051E"/>
    <w:rsid w:val="00CA0D2B"/>
    <w:rsid w:val="00CA3310"/>
    <w:rsid w:val="00CA7256"/>
    <w:rsid w:val="00CB12D2"/>
    <w:rsid w:val="00CB1E38"/>
    <w:rsid w:val="00CB2EE9"/>
    <w:rsid w:val="00CC4985"/>
    <w:rsid w:val="00CC606B"/>
    <w:rsid w:val="00CC655C"/>
    <w:rsid w:val="00CC74EA"/>
    <w:rsid w:val="00CD0C7C"/>
    <w:rsid w:val="00CD2D31"/>
    <w:rsid w:val="00CE0EFA"/>
    <w:rsid w:val="00CE1149"/>
    <w:rsid w:val="00CE251C"/>
    <w:rsid w:val="00CE54C3"/>
    <w:rsid w:val="00CE6B35"/>
    <w:rsid w:val="00CF077B"/>
    <w:rsid w:val="00CF227F"/>
    <w:rsid w:val="00CF5189"/>
    <w:rsid w:val="00CF6606"/>
    <w:rsid w:val="00CF763D"/>
    <w:rsid w:val="00D01DD4"/>
    <w:rsid w:val="00D13C55"/>
    <w:rsid w:val="00D168E4"/>
    <w:rsid w:val="00D17766"/>
    <w:rsid w:val="00D211D6"/>
    <w:rsid w:val="00D23BCA"/>
    <w:rsid w:val="00D25492"/>
    <w:rsid w:val="00D27781"/>
    <w:rsid w:val="00D30596"/>
    <w:rsid w:val="00D325E1"/>
    <w:rsid w:val="00D36C24"/>
    <w:rsid w:val="00D37D77"/>
    <w:rsid w:val="00D44FCF"/>
    <w:rsid w:val="00D47CBF"/>
    <w:rsid w:val="00D5130B"/>
    <w:rsid w:val="00D5148D"/>
    <w:rsid w:val="00D516C3"/>
    <w:rsid w:val="00D51EBC"/>
    <w:rsid w:val="00D53232"/>
    <w:rsid w:val="00D5360C"/>
    <w:rsid w:val="00D63B7E"/>
    <w:rsid w:val="00D6574E"/>
    <w:rsid w:val="00D65A8A"/>
    <w:rsid w:val="00D65DA0"/>
    <w:rsid w:val="00D66192"/>
    <w:rsid w:val="00D66D35"/>
    <w:rsid w:val="00D66F61"/>
    <w:rsid w:val="00D7094C"/>
    <w:rsid w:val="00D71915"/>
    <w:rsid w:val="00D72E7B"/>
    <w:rsid w:val="00D73984"/>
    <w:rsid w:val="00D75CA6"/>
    <w:rsid w:val="00D80A21"/>
    <w:rsid w:val="00D83CDB"/>
    <w:rsid w:val="00D860E1"/>
    <w:rsid w:val="00D86E2E"/>
    <w:rsid w:val="00D87635"/>
    <w:rsid w:val="00D9186D"/>
    <w:rsid w:val="00D937F3"/>
    <w:rsid w:val="00D954A3"/>
    <w:rsid w:val="00D95AE3"/>
    <w:rsid w:val="00D9761C"/>
    <w:rsid w:val="00D97F60"/>
    <w:rsid w:val="00DA0F53"/>
    <w:rsid w:val="00DA1604"/>
    <w:rsid w:val="00DA25AD"/>
    <w:rsid w:val="00DA4249"/>
    <w:rsid w:val="00DA6115"/>
    <w:rsid w:val="00DB0267"/>
    <w:rsid w:val="00DB4021"/>
    <w:rsid w:val="00DC21D9"/>
    <w:rsid w:val="00DC21E1"/>
    <w:rsid w:val="00DC4E39"/>
    <w:rsid w:val="00DC75A6"/>
    <w:rsid w:val="00DD0208"/>
    <w:rsid w:val="00DD3883"/>
    <w:rsid w:val="00DD5DC9"/>
    <w:rsid w:val="00DD6591"/>
    <w:rsid w:val="00DE0652"/>
    <w:rsid w:val="00DE1ADC"/>
    <w:rsid w:val="00DE36F5"/>
    <w:rsid w:val="00DE3C09"/>
    <w:rsid w:val="00DE6C67"/>
    <w:rsid w:val="00DF1599"/>
    <w:rsid w:val="00DF3594"/>
    <w:rsid w:val="00DF6673"/>
    <w:rsid w:val="00DF67B4"/>
    <w:rsid w:val="00DF6BC7"/>
    <w:rsid w:val="00DF7E56"/>
    <w:rsid w:val="00E030D5"/>
    <w:rsid w:val="00E03791"/>
    <w:rsid w:val="00E04347"/>
    <w:rsid w:val="00E0684E"/>
    <w:rsid w:val="00E07436"/>
    <w:rsid w:val="00E16709"/>
    <w:rsid w:val="00E16BBB"/>
    <w:rsid w:val="00E20937"/>
    <w:rsid w:val="00E20A3C"/>
    <w:rsid w:val="00E228E0"/>
    <w:rsid w:val="00E25D90"/>
    <w:rsid w:val="00E261B7"/>
    <w:rsid w:val="00E263E5"/>
    <w:rsid w:val="00E276F3"/>
    <w:rsid w:val="00E300B5"/>
    <w:rsid w:val="00E320FF"/>
    <w:rsid w:val="00E34819"/>
    <w:rsid w:val="00E367A4"/>
    <w:rsid w:val="00E37234"/>
    <w:rsid w:val="00E40A21"/>
    <w:rsid w:val="00E4383C"/>
    <w:rsid w:val="00E447CD"/>
    <w:rsid w:val="00E44D13"/>
    <w:rsid w:val="00E51762"/>
    <w:rsid w:val="00E53151"/>
    <w:rsid w:val="00E57BFB"/>
    <w:rsid w:val="00E6110D"/>
    <w:rsid w:val="00E616C2"/>
    <w:rsid w:val="00E64841"/>
    <w:rsid w:val="00E65626"/>
    <w:rsid w:val="00E72F5F"/>
    <w:rsid w:val="00E80E80"/>
    <w:rsid w:val="00E82412"/>
    <w:rsid w:val="00E8290F"/>
    <w:rsid w:val="00E82DB3"/>
    <w:rsid w:val="00E836F5"/>
    <w:rsid w:val="00E8459A"/>
    <w:rsid w:val="00E8732A"/>
    <w:rsid w:val="00E878A4"/>
    <w:rsid w:val="00E90936"/>
    <w:rsid w:val="00E9181E"/>
    <w:rsid w:val="00E951A5"/>
    <w:rsid w:val="00E96ACD"/>
    <w:rsid w:val="00EA2424"/>
    <w:rsid w:val="00EA560D"/>
    <w:rsid w:val="00EA7E80"/>
    <w:rsid w:val="00EB5A5A"/>
    <w:rsid w:val="00EC1F44"/>
    <w:rsid w:val="00EC2B27"/>
    <w:rsid w:val="00EC7554"/>
    <w:rsid w:val="00ED07D4"/>
    <w:rsid w:val="00ED1EBE"/>
    <w:rsid w:val="00ED2836"/>
    <w:rsid w:val="00ED3591"/>
    <w:rsid w:val="00ED4BCE"/>
    <w:rsid w:val="00ED5FE5"/>
    <w:rsid w:val="00EE207F"/>
    <w:rsid w:val="00EE2F3E"/>
    <w:rsid w:val="00EE62B1"/>
    <w:rsid w:val="00EF149D"/>
    <w:rsid w:val="00EF5BC6"/>
    <w:rsid w:val="00EF7E15"/>
    <w:rsid w:val="00F0202D"/>
    <w:rsid w:val="00F028AF"/>
    <w:rsid w:val="00F046CB"/>
    <w:rsid w:val="00F0590A"/>
    <w:rsid w:val="00F10837"/>
    <w:rsid w:val="00F1182A"/>
    <w:rsid w:val="00F12336"/>
    <w:rsid w:val="00F146A8"/>
    <w:rsid w:val="00F14A79"/>
    <w:rsid w:val="00F1770E"/>
    <w:rsid w:val="00F17A44"/>
    <w:rsid w:val="00F17BB2"/>
    <w:rsid w:val="00F22EFA"/>
    <w:rsid w:val="00F2509F"/>
    <w:rsid w:val="00F259C0"/>
    <w:rsid w:val="00F300CF"/>
    <w:rsid w:val="00F320D1"/>
    <w:rsid w:val="00F327E6"/>
    <w:rsid w:val="00F338E7"/>
    <w:rsid w:val="00F36AA6"/>
    <w:rsid w:val="00F37691"/>
    <w:rsid w:val="00F40F97"/>
    <w:rsid w:val="00F42180"/>
    <w:rsid w:val="00F4371E"/>
    <w:rsid w:val="00F43A1A"/>
    <w:rsid w:val="00F52544"/>
    <w:rsid w:val="00F5631B"/>
    <w:rsid w:val="00F62A0B"/>
    <w:rsid w:val="00F6596F"/>
    <w:rsid w:val="00F659E2"/>
    <w:rsid w:val="00F66769"/>
    <w:rsid w:val="00F67708"/>
    <w:rsid w:val="00F70EC5"/>
    <w:rsid w:val="00F80B08"/>
    <w:rsid w:val="00F82A94"/>
    <w:rsid w:val="00F83050"/>
    <w:rsid w:val="00F8392D"/>
    <w:rsid w:val="00F8493A"/>
    <w:rsid w:val="00F915B3"/>
    <w:rsid w:val="00F91E10"/>
    <w:rsid w:val="00F978A7"/>
    <w:rsid w:val="00FA0E07"/>
    <w:rsid w:val="00FA3C3A"/>
    <w:rsid w:val="00FA4AFA"/>
    <w:rsid w:val="00FA79A3"/>
    <w:rsid w:val="00FB62F1"/>
    <w:rsid w:val="00FB6811"/>
    <w:rsid w:val="00FB7526"/>
    <w:rsid w:val="00FC1710"/>
    <w:rsid w:val="00FC2DF8"/>
    <w:rsid w:val="00FC6DB2"/>
    <w:rsid w:val="00FD0FBC"/>
    <w:rsid w:val="00FD1342"/>
    <w:rsid w:val="00FD4C03"/>
    <w:rsid w:val="00FD5368"/>
    <w:rsid w:val="00FD64BE"/>
    <w:rsid w:val="00FE259D"/>
    <w:rsid w:val="00FE3AC0"/>
    <w:rsid w:val="00FE45F2"/>
    <w:rsid w:val="00FE49CA"/>
    <w:rsid w:val="00FE7BF2"/>
    <w:rsid w:val="00FF0C42"/>
    <w:rsid w:val="00FF41BE"/>
    <w:rsid w:val="00FF5A8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AC70"/>
  <w14:defaultImageDpi w14:val="300"/>
  <w15:docId w15:val="{672E63B0-597D-4DF3-A2AB-43CB3C8D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56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Overskrift4">
    <w:name w:val="heading 4"/>
    <w:basedOn w:val="Normal"/>
    <w:next w:val="Normal"/>
    <w:link w:val="Overskrift4Tegn"/>
    <w:qFormat/>
    <w:rsid w:val="004D0C56"/>
    <w:pPr>
      <w:keepNext/>
      <w:overflowPunct/>
      <w:autoSpaceDE/>
      <w:autoSpaceDN/>
      <w:adjustRightInd/>
      <w:spacing w:after="120" w:line="264" w:lineRule="auto"/>
      <w:textAlignment w:val="auto"/>
      <w:outlineLvl w:val="3"/>
    </w:pPr>
    <w:rPr>
      <w:rFonts w:ascii="Garamond" w:hAnsi="Garamond"/>
      <w:b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link w:val="Overskrift4"/>
    <w:rsid w:val="004D0C56"/>
    <w:rPr>
      <w:rFonts w:ascii="Garamond" w:eastAsia="Times New Roman" w:hAnsi="Garamond" w:cs="Times New Roman"/>
      <w:b/>
      <w:sz w:val="24"/>
      <w:szCs w:val="20"/>
      <w:lang w:val="en-US" w:eastAsia="da-DK"/>
    </w:rPr>
  </w:style>
  <w:style w:type="table" w:styleId="Tabel-Gitter">
    <w:name w:val="Table Grid"/>
    <w:basedOn w:val="Tabel-Normal"/>
    <w:uiPriority w:val="59"/>
    <w:rsid w:val="004D0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aftighenvisning">
    <w:name w:val="Intense Reference"/>
    <w:uiPriority w:val="32"/>
    <w:qFormat/>
    <w:rsid w:val="00B1352B"/>
    <w:rPr>
      <w:b/>
      <w:bCs/>
      <w:smallCaps/>
      <w:color w:val="C0504D"/>
      <w:spacing w:val="5"/>
      <w:u w:val="single"/>
    </w:rPr>
  </w:style>
  <w:style w:type="character" w:customStyle="1" w:styleId="Overskrift1Tegn">
    <w:name w:val="Overskrift 1 Tegn"/>
    <w:link w:val="Overskrift1"/>
    <w:uiPriority w:val="9"/>
    <w:rsid w:val="009B36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rdtekst">
    <w:name w:val="Body Text"/>
    <w:basedOn w:val="Normal"/>
    <w:link w:val="BrdtekstTegn"/>
    <w:rsid w:val="009B363C"/>
    <w:pPr>
      <w:pBdr>
        <w:bottom w:val="single" w:sz="6" w:space="1" w:color="auto"/>
      </w:pBdr>
      <w:tabs>
        <w:tab w:val="left" w:pos="0"/>
        <w:tab w:val="left" w:pos="1701"/>
        <w:tab w:val="right" w:pos="2338"/>
      </w:tabs>
      <w:jc w:val="both"/>
    </w:pPr>
    <w:rPr>
      <w:rFonts w:ascii="Times New Roman" w:hAnsi="Times New Roman"/>
      <w:b/>
      <w:sz w:val="32"/>
      <w:lang w:val="x-none" w:eastAsia="x-none"/>
    </w:rPr>
  </w:style>
  <w:style w:type="character" w:customStyle="1" w:styleId="BrdtekstTegn">
    <w:name w:val="Brødtekst Tegn"/>
    <w:link w:val="Brdtekst"/>
    <w:rsid w:val="009B363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B363C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9B363C"/>
    <w:pPr>
      <w:overflowPunct/>
      <w:autoSpaceDE/>
      <w:autoSpaceDN/>
      <w:adjustRightInd/>
      <w:spacing w:after="120" w:line="264" w:lineRule="auto"/>
      <w:jc w:val="center"/>
      <w:textAlignment w:val="auto"/>
    </w:pPr>
    <w:rPr>
      <w:rFonts w:ascii="Garamond" w:hAnsi="Garamond"/>
      <w:b/>
      <w:sz w:val="32"/>
      <w:lang w:val="en-US" w:eastAsia="da-DK"/>
    </w:rPr>
  </w:style>
  <w:style w:type="character" w:customStyle="1" w:styleId="TitelTegn">
    <w:name w:val="Titel Tegn"/>
    <w:link w:val="Titel"/>
    <w:rsid w:val="009B363C"/>
    <w:rPr>
      <w:rFonts w:ascii="Garamond" w:eastAsia="Times New Roman" w:hAnsi="Garamond" w:cs="Times New Roman"/>
      <w:b/>
      <w:sz w:val="32"/>
      <w:szCs w:val="20"/>
      <w:lang w:val="en-US" w:eastAsia="da-DK"/>
    </w:rPr>
  </w:style>
  <w:style w:type="paragraph" w:styleId="Brdtekst3">
    <w:name w:val="Body Text 3"/>
    <w:basedOn w:val="Normal"/>
    <w:link w:val="Brdtekst3Tegn"/>
    <w:rsid w:val="009B363C"/>
    <w:pPr>
      <w:tabs>
        <w:tab w:val="left" w:pos="0"/>
        <w:tab w:val="left" w:pos="1701"/>
        <w:tab w:val="right" w:pos="2670"/>
      </w:tabs>
      <w:jc w:val="center"/>
    </w:pPr>
    <w:rPr>
      <w:rFonts w:ascii="Arial Rounded MT Bold" w:hAnsi="Arial Rounded MT Bold"/>
      <w:sz w:val="36"/>
      <w:lang w:val="x-none" w:eastAsia="x-none"/>
    </w:rPr>
  </w:style>
  <w:style w:type="character" w:customStyle="1" w:styleId="Brdtekst3Tegn">
    <w:name w:val="Brødtekst 3 Tegn"/>
    <w:link w:val="Brdtekst3"/>
    <w:rsid w:val="009B363C"/>
    <w:rPr>
      <w:rFonts w:ascii="Arial Rounded MT Bold" w:eastAsia="Times New Roman" w:hAnsi="Arial Rounded MT Bold" w:cs="Times New Roman"/>
      <w:sz w:val="36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24F88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uiPriority w:val="99"/>
    <w:semiHidden/>
    <w:rsid w:val="00124F88"/>
    <w:rPr>
      <w:rFonts w:ascii="Tahoma" w:eastAsia="Times New Roman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883FD6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0E07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0E07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0E07"/>
    <w:rPr>
      <w:rFonts w:ascii="Times" w:eastAsia="Times New Roman" w:hAnsi="Times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0E0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0E07"/>
    <w:rPr>
      <w:rFonts w:ascii="Times" w:eastAsia="Times New Roman" w:hAnsi="Times"/>
      <w:b/>
      <w:bCs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E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E07"/>
    <w:rPr>
      <w:rFonts w:ascii="Lucida Grande" w:eastAsia="Times New Roman" w:hAnsi="Lucida Grande" w:cs="Lucida Grande"/>
      <w:sz w:val="18"/>
      <w:szCs w:val="18"/>
      <w:lang w:val="da-DK"/>
    </w:rPr>
  </w:style>
  <w:style w:type="paragraph" w:styleId="Listeafsnit">
    <w:name w:val="List Paragraph"/>
    <w:basedOn w:val="Normal"/>
    <w:uiPriority w:val="72"/>
    <w:rsid w:val="00B11F3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7CD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7CDF"/>
    <w:rPr>
      <w:rFonts w:ascii="Times" w:eastAsia="Times New Roman" w:hAnsi="Times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97CD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7CDF"/>
    <w:rPr>
      <w:rFonts w:ascii="Times" w:eastAsia="Times New Roman" w:hAnsi="Times"/>
      <w:sz w:val="24"/>
      <w:lang w:val="da-DK"/>
    </w:rPr>
  </w:style>
  <w:style w:type="paragraph" w:customStyle="1" w:styleId="byline-value">
    <w:name w:val="byline-value"/>
    <w:basedOn w:val="Normal"/>
    <w:rsid w:val="000954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a-DK"/>
    </w:rPr>
  </w:style>
  <w:style w:type="paragraph" w:customStyle="1" w:styleId="byline-title">
    <w:name w:val="byline-title"/>
    <w:basedOn w:val="Normal"/>
    <w:rsid w:val="000954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a-DK"/>
    </w:rPr>
  </w:style>
  <w:style w:type="paragraph" w:customStyle="1" w:styleId="lead">
    <w:name w:val="lead"/>
    <w:basedOn w:val="Normal"/>
    <w:rsid w:val="0094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dk/regler/bekendtgoerelser/arbejde-stoffer-materialer-kemiske-agenser-1793-sam/" TargetMode="External"/><Relationship Id="rId13" Type="http://schemas.openxmlformats.org/officeDocument/2006/relationships/hyperlink" Target="http://arbejdstilsynet.dk/da/regler/bekendtgorelser/f/foranstaltninger-til-forebyggelse-kraeftrisiko-stoffer-og-materialer/bilag-4-oplysninger-om-arbejdsgan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os.d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3/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bejdsmiljo@au.dk" TargetMode="External"/><Relationship Id="rId10" Type="http://schemas.openxmlformats.org/officeDocument/2006/relationships/hyperlink" Target="https://at.dk/regler/at-vejledninger/gravides-ammendes-arbejdsmiljoe-a-1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15/1795" TargetMode="External"/><Relationship Id="rId14" Type="http://schemas.openxmlformats.org/officeDocument/2006/relationships/hyperlink" Target="mailto:arbejdsmiljo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0615-A770-4C66-8F44-1BD984FF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2135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15130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http://www.kiros.chem.au.dk/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http://arbejdstilsynet.dk/da/regler/bekendtgorelser/f/sam-foranstaltninger-kraeftrisiko-908.aspx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http://arbejdstilsynet.dk/da/regler/bekendtgorelser/a/sam-arbejde-med-stoffer-og-materialer-29.aspx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Erik Holst</dc:creator>
  <cp:lastModifiedBy>Lina Waldstrøm Asmussen</cp:lastModifiedBy>
  <cp:revision>21</cp:revision>
  <cp:lastPrinted>2022-12-07T14:50:00Z</cp:lastPrinted>
  <dcterms:created xsi:type="dcterms:W3CDTF">2022-12-07T13:58:00Z</dcterms:created>
  <dcterms:modified xsi:type="dcterms:W3CDTF">2023-04-13T12:23:00Z</dcterms:modified>
</cp:coreProperties>
</file>