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62DD5" w14:textId="77777777" w:rsidR="00820B19" w:rsidRPr="00192B72" w:rsidRDefault="00820B19" w:rsidP="00A10717">
      <w:pPr>
        <w:pStyle w:val="Overskrift1"/>
        <w:rPr>
          <w:rFonts w:asciiTheme="minorHAnsi" w:hAnsiTheme="minorHAnsi" w:cstheme="minorHAnsi"/>
          <w:color w:val="auto"/>
          <w:sz w:val="52"/>
          <w:szCs w:val="52"/>
        </w:rPr>
      </w:pPr>
      <w:bookmarkStart w:id="0" w:name="_GoBack"/>
      <w:bookmarkEnd w:id="0"/>
      <w:r w:rsidRPr="00192B72">
        <w:rPr>
          <w:rFonts w:asciiTheme="minorHAnsi" w:hAnsiTheme="minorHAnsi" w:cstheme="minorHAnsi"/>
          <w:color w:val="auto"/>
          <w:sz w:val="52"/>
          <w:szCs w:val="52"/>
        </w:rPr>
        <w:t xml:space="preserve">Health </w:t>
      </w:r>
      <w:r w:rsidR="00DB0A7B" w:rsidRPr="00192B72">
        <w:rPr>
          <w:rFonts w:asciiTheme="minorHAnsi" w:hAnsiTheme="minorHAnsi" w:cstheme="minorHAnsi"/>
          <w:color w:val="auto"/>
          <w:sz w:val="52"/>
          <w:szCs w:val="52"/>
        </w:rPr>
        <w:t>F</w:t>
      </w:r>
      <w:r w:rsidRPr="00192B72">
        <w:rPr>
          <w:rFonts w:asciiTheme="minorHAnsi" w:hAnsiTheme="minorHAnsi" w:cstheme="minorHAnsi"/>
          <w:color w:val="auto"/>
          <w:sz w:val="52"/>
          <w:szCs w:val="52"/>
        </w:rPr>
        <w:t>AMU-</w:t>
      </w:r>
      <w:r w:rsidR="00285BF1" w:rsidRPr="00192B72">
        <w:rPr>
          <w:rFonts w:asciiTheme="minorHAnsi" w:hAnsiTheme="minorHAnsi" w:cstheme="minorHAnsi"/>
          <w:color w:val="auto"/>
          <w:sz w:val="52"/>
          <w:szCs w:val="52"/>
        </w:rPr>
        <w:t>møde</w:t>
      </w:r>
      <w:r w:rsidR="00710F92" w:rsidRPr="00192B72">
        <w:rPr>
          <w:rFonts w:asciiTheme="minorHAnsi" w:hAnsiTheme="minorHAnsi" w:cstheme="minorHAnsi"/>
          <w:color w:val="auto"/>
          <w:sz w:val="52"/>
          <w:szCs w:val="52"/>
        </w:rPr>
        <w:t xml:space="preserve"> </w:t>
      </w:r>
    </w:p>
    <w:p w14:paraId="352940E9" w14:textId="77777777" w:rsidR="00710F92" w:rsidRPr="00192B72" w:rsidRDefault="00710F92">
      <w:pPr>
        <w:rPr>
          <w:rFonts w:cstheme="minorHAnsi"/>
        </w:rPr>
      </w:pPr>
    </w:p>
    <w:p w14:paraId="0AAC004B" w14:textId="77777777" w:rsidR="000B7493" w:rsidRPr="00192B72" w:rsidRDefault="000B7493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>Modtagere:</w:t>
      </w:r>
    </w:p>
    <w:p w14:paraId="0393E1F7" w14:textId="77777777" w:rsidR="000B7493" w:rsidRPr="00192B72" w:rsidRDefault="000B7493">
      <w:p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 xml:space="preserve">Medlemmerne af </w:t>
      </w:r>
      <w:r w:rsidR="00DB0A7B" w:rsidRPr="00192B72">
        <w:rPr>
          <w:rFonts w:cstheme="minorHAnsi"/>
          <w:sz w:val="24"/>
          <w:szCs w:val="24"/>
        </w:rPr>
        <w:t>Fakultets</w:t>
      </w:r>
      <w:r w:rsidRPr="00192B72">
        <w:rPr>
          <w:rFonts w:cstheme="minorHAnsi"/>
          <w:sz w:val="24"/>
          <w:szCs w:val="24"/>
        </w:rPr>
        <w:t xml:space="preserve">arbejdsmiljøudvalget ved </w:t>
      </w:r>
      <w:r w:rsidR="00DB0A7B" w:rsidRPr="00192B72">
        <w:rPr>
          <w:rFonts w:cstheme="minorHAnsi"/>
          <w:sz w:val="24"/>
          <w:szCs w:val="24"/>
        </w:rPr>
        <w:t>Facu</w:t>
      </w:r>
      <w:r w:rsidRPr="00192B72">
        <w:rPr>
          <w:rFonts w:cstheme="minorHAnsi"/>
          <w:sz w:val="24"/>
          <w:szCs w:val="24"/>
        </w:rPr>
        <w:t>lty of H</w:t>
      </w:r>
      <w:r w:rsidR="00021244" w:rsidRPr="00192B72">
        <w:rPr>
          <w:rFonts w:cstheme="minorHAnsi"/>
          <w:sz w:val="24"/>
          <w:szCs w:val="24"/>
        </w:rPr>
        <w:t>EALTH</w:t>
      </w:r>
      <w:r w:rsidRPr="00192B72">
        <w:rPr>
          <w:rFonts w:cstheme="minorHAnsi"/>
          <w:sz w:val="24"/>
          <w:szCs w:val="24"/>
        </w:rPr>
        <w:t>, Aarhus Universitet</w:t>
      </w:r>
    </w:p>
    <w:p w14:paraId="5B50745B" w14:textId="77777777" w:rsidR="001A2167" w:rsidRPr="00192B72" w:rsidRDefault="001A2167">
      <w:pPr>
        <w:rPr>
          <w:rFonts w:cstheme="minorHAnsi"/>
          <w:sz w:val="24"/>
          <w:szCs w:val="24"/>
          <w:lang w:val="en-US"/>
        </w:rPr>
      </w:pPr>
      <w:r w:rsidRPr="00192B72">
        <w:rPr>
          <w:rFonts w:cstheme="minorHAnsi"/>
          <w:sz w:val="24"/>
          <w:szCs w:val="24"/>
          <w:lang w:val="en-US"/>
        </w:rPr>
        <w:t>Institutledere</w:t>
      </w:r>
    </w:p>
    <w:p w14:paraId="388CA6AB" w14:textId="77777777" w:rsidR="000B7493" w:rsidRPr="00192B72" w:rsidRDefault="000B7493">
      <w:pPr>
        <w:rPr>
          <w:rFonts w:cstheme="minorHAnsi"/>
          <w:sz w:val="24"/>
          <w:szCs w:val="24"/>
          <w:lang w:val="en-US"/>
        </w:rPr>
      </w:pPr>
      <w:r w:rsidRPr="00192B72">
        <w:rPr>
          <w:rFonts w:cstheme="minorHAnsi"/>
          <w:sz w:val="24"/>
          <w:szCs w:val="24"/>
          <w:lang w:val="en-US"/>
        </w:rPr>
        <w:t>D</w:t>
      </w:r>
      <w:r w:rsidR="005A5057" w:rsidRPr="00192B72">
        <w:rPr>
          <w:rFonts w:cstheme="minorHAnsi"/>
          <w:sz w:val="24"/>
          <w:szCs w:val="24"/>
          <w:lang w:val="en-US"/>
        </w:rPr>
        <w:t>ekan</w:t>
      </w:r>
      <w:r w:rsidRPr="00192B72">
        <w:rPr>
          <w:rFonts w:cstheme="minorHAnsi"/>
          <w:sz w:val="24"/>
          <w:szCs w:val="24"/>
          <w:lang w:val="en-US"/>
        </w:rPr>
        <w:t xml:space="preserve"> for Faculty of H</w:t>
      </w:r>
      <w:r w:rsidR="00021244" w:rsidRPr="00192B72">
        <w:rPr>
          <w:rFonts w:cstheme="minorHAnsi"/>
          <w:sz w:val="24"/>
          <w:szCs w:val="24"/>
          <w:lang w:val="en-US"/>
        </w:rPr>
        <w:t>EALTH</w:t>
      </w:r>
      <w:r w:rsidRPr="00192B72">
        <w:rPr>
          <w:rFonts w:cstheme="minorHAnsi"/>
          <w:sz w:val="24"/>
          <w:szCs w:val="24"/>
          <w:lang w:val="en-US"/>
        </w:rPr>
        <w:t>, Aarhus Universitet</w:t>
      </w:r>
    </w:p>
    <w:p w14:paraId="06E2BF46" w14:textId="77777777" w:rsidR="000B7493" w:rsidRPr="00192B72" w:rsidRDefault="000B7493">
      <w:p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Arbejdsmiljø</w:t>
      </w:r>
      <w:r w:rsidR="0075659F" w:rsidRPr="00192B72">
        <w:rPr>
          <w:rFonts w:cstheme="minorHAnsi"/>
          <w:sz w:val="24"/>
          <w:szCs w:val="24"/>
        </w:rPr>
        <w:t>enheden</w:t>
      </w:r>
      <w:r w:rsidRPr="00192B72">
        <w:rPr>
          <w:rFonts w:cstheme="minorHAnsi"/>
          <w:sz w:val="24"/>
          <w:szCs w:val="24"/>
        </w:rPr>
        <w:t>, Organisationsudvikling og Arbejdsmiljø, AU HR</w:t>
      </w:r>
    </w:p>
    <w:p w14:paraId="43D0890A" w14:textId="77777777" w:rsidR="000B7493" w:rsidRPr="00192B72" w:rsidRDefault="000B7493">
      <w:pPr>
        <w:rPr>
          <w:rFonts w:cstheme="minorHAnsi"/>
          <w:b/>
          <w:sz w:val="24"/>
          <w:szCs w:val="24"/>
        </w:rPr>
      </w:pPr>
    </w:p>
    <w:p w14:paraId="32262FB5" w14:textId="377CBE57" w:rsidR="000B7493" w:rsidRPr="00192B72" w:rsidRDefault="000B7493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 xml:space="preserve">Referat fra mødet </w:t>
      </w:r>
      <w:r w:rsidR="00DE7186">
        <w:rPr>
          <w:rFonts w:cstheme="minorHAnsi"/>
          <w:b/>
          <w:sz w:val="24"/>
          <w:szCs w:val="24"/>
        </w:rPr>
        <w:t>tirsdag</w:t>
      </w:r>
      <w:r w:rsidRPr="00192B72">
        <w:rPr>
          <w:rFonts w:cstheme="minorHAnsi"/>
          <w:b/>
          <w:sz w:val="24"/>
          <w:szCs w:val="24"/>
        </w:rPr>
        <w:t xml:space="preserve"> den </w:t>
      </w:r>
      <w:r w:rsidR="00DE7186">
        <w:rPr>
          <w:rFonts w:cstheme="minorHAnsi"/>
          <w:b/>
          <w:sz w:val="24"/>
          <w:szCs w:val="24"/>
        </w:rPr>
        <w:t>26</w:t>
      </w:r>
      <w:r w:rsidRPr="00192B72">
        <w:rPr>
          <w:rFonts w:cstheme="minorHAnsi"/>
          <w:b/>
          <w:sz w:val="24"/>
          <w:szCs w:val="24"/>
        </w:rPr>
        <w:t>.</w:t>
      </w:r>
      <w:r w:rsidR="001D1AEF" w:rsidRPr="00192B72">
        <w:rPr>
          <w:rFonts w:cstheme="minorHAnsi"/>
          <w:b/>
          <w:sz w:val="24"/>
          <w:szCs w:val="24"/>
        </w:rPr>
        <w:t xml:space="preserve"> </w:t>
      </w:r>
      <w:r w:rsidR="00DE7186">
        <w:rPr>
          <w:rFonts w:cstheme="minorHAnsi"/>
          <w:b/>
          <w:sz w:val="24"/>
          <w:szCs w:val="24"/>
        </w:rPr>
        <w:t>februar</w:t>
      </w:r>
      <w:r w:rsidR="001D1AEF" w:rsidRPr="00192B72">
        <w:rPr>
          <w:rFonts w:cstheme="minorHAnsi"/>
          <w:b/>
          <w:sz w:val="24"/>
          <w:szCs w:val="24"/>
        </w:rPr>
        <w:t xml:space="preserve"> 201</w:t>
      </w:r>
      <w:r w:rsidR="00CB1699">
        <w:rPr>
          <w:rFonts w:cstheme="minorHAnsi"/>
          <w:b/>
          <w:sz w:val="24"/>
          <w:szCs w:val="24"/>
        </w:rPr>
        <w:t>3</w:t>
      </w:r>
      <w:r w:rsidRPr="00192B72">
        <w:rPr>
          <w:rFonts w:cstheme="minorHAnsi"/>
          <w:b/>
          <w:sz w:val="24"/>
          <w:szCs w:val="24"/>
        </w:rPr>
        <w:t xml:space="preserve"> kl. </w:t>
      </w:r>
      <w:r w:rsidR="00DE7186">
        <w:rPr>
          <w:rFonts w:cstheme="minorHAnsi"/>
          <w:b/>
          <w:sz w:val="24"/>
          <w:szCs w:val="24"/>
        </w:rPr>
        <w:t>8</w:t>
      </w:r>
      <w:r w:rsidR="00E7097B" w:rsidRPr="00192B72">
        <w:rPr>
          <w:rFonts w:cstheme="minorHAnsi"/>
          <w:b/>
          <w:sz w:val="24"/>
          <w:szCs w:val="24"/>
        </w:rPr>
        <w:t>.</w:t>
      </w:r>
      <w:r w:rsidR="002A02E2" w:rsidRPr="00192B72">
        <w:rPr>
          <w:rFonts w:cstheme="minorHAnsi"/>
          <w:b/>
          <w:sz w:val="24"/>
          <w:szCs w:val="24"/>
        </w:rPr>
        <w:t>3</w:t>
      </w:r>
      <w:r w:rsidR="00E7097B" w:rsidRPr="00192B72">
        <w:rPr>
          <w:rFonts w:cstheme="minorHAnsi"/>
          <w:b/>
          <w:sz w:val="24"/>
          <w:szCs w:val="24"/>
        </w:rPr>
        <w:t>0</w:t>
      </w:r>
      <w:r w:rsidR="0070257B">
        <w:rPr>
          <w:rFonts w:cstheme="minorHAnsi"/>
          <w:b/>
          <w:sz w:val="24"/>
          <w:szCs w:val="24"/>
        </w:rPr>
        <w:t xml:space="preserve"> på</w:t>
      </w:r>
      <w:r w:rsidR="00F3721B">
        <w:rPr>
          <w:rFonts w:cstheme="minorHAnsi"/>
          <w:b/>
          <w:sz w:val="24"/>
          <w:szCs w:val="24"/>
        </w:rPr>
        <w:t xml:space="preserve"> </w:t>
      </w:r>
      <w:r w:rsidR="00DE7186">
        <w:rPr>
          <w:rFonts w:cstheme="minorHAnsi"/>
          <w:b/>
          <w:sz w:val="24"/>
          <w:szCs w:val="24"/>
        </w:rPr>
        <w:t xml:space="preserve">Institut for </w:t>
      </w:r>
      <w:r w:rsidR="00440554">
        <w:rPr>
          <w:rFonts w:cstheme="minorHAnsi"/>
          <w:b/>
          <w:sz w:val="24"/>
          <w:szCs w:val="24"/>
        </w:rPr>
        <w:t>R</w:t>
      </w:r>
      <w:r w:rsidR="00DE7186">
        <w:rPr>
          <w:rFonts w:cstheme="minorHAnsi"/>
          <w:b/>
          <w:sz w:val="24"/>
          <w:szCs w:val="24"/>
        </w:rPr>
        <w:t>etsmedicin</w:t>
      </w:r>
      <w:r w:rsidR="00F3721B">
        <w:rPr>
          <w:rFonts w:cstheme="minorHAnsi"/>
          <w:b/>
          <w:sz w:val="24"/>
          <w:szCs w:val="24"/>
        </w:rPr>
        <w:t xml:space="preserve">, </w:t>
      </w:r>
      <w:r w:rsidR="00DE7186">
        <w:rPr>
          <w:rFonts w:cstheme="minorHAnsi"/>
          <w:b/>
          <w:sz w:val="24"/>
          <w:szCs w:val="24"/>
        </w:rPr>
        <w:t>Brendstrupg</w:t>
      </w:r>
      <w:r w:rsidR="007C402A">
        <w:rPr>
          <w:rFonts w:cstheme="minorHAnsi"/>
          <w:b/>
          <w:sz w:val="24"/>
          <w:szCs w:val="24"/>
        </w:rPr>
        <w:t>å</w:t>
      </w:r>
      <w:r w:rsidR="00DE7186">
        <w:rPr>
          <w:rFonts w:cstheme="minorHAnsi"/>
          <w:b/>
          <w:sz w:val="24"/>
          <w:szCs w:val="24"/>
        </w:rPr>
        <w:t>rdsvej 100, 8200 Aarhus N</w:t>
      </w:r>
      <w:r w:rsidR="00F3721B">
        <w:rPr>
          <w:rFonts w:cstheme="minorHAnsi"/>
          <w:b/>
          <w:sz w:val="24"/>
          <w:szCs w:val="24"/>
        </w:rPr>
        <w:t>.</w:t>
      </w:r>
    </w:p>
    <w:p w14:paraId="7E00FBE1" w14:textId="77777777" w:rsidR="002F158F" w:rsidRPr="00192B72" w:rsidRDefault="000B7493">
      <w:pPr>
        <w:rPr>
          <w:rFonts w:cstheme="minorHAnsi"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>Til stede</w:t>
      </w:r>
      <w:r w:rsidR="00820B19" w:rsidRPr="00192B72">
        <w:rPr>
          <w:rFonts w:cstheme="minorHAnsi"/>
          <w:b/>
          <w:sz w:val="24"/>
          <w:szCs w:val="24"/>
        </w:rPr>
        <w:t>:</w:t>
      </w:r>
      <w:r w:rsidR="00820B19" w:rsidRPr="00192B72">
        <w:rPr>
          <w:rFonts w:cstheme="minorHAnsi"/>
          <w:sz w:val="24"/>
          <w:szCs w:val="24"/>
        </w:rPr>
        <w:t xml:space="preserve"> </w:t>
      </w:r>
      <w:r w:rsidR="002A02E2" w:rsidRPr="00192B72">
        <w:rPr>
          <w:rFonts w:cstheme="minorHAnsi"/>
          <w:sz w:val="24"/>
          <w:szCs w:val="24"/>
        </w:rPr>
        <w:t>Marianne Hokland (MH), Erling Østergaard (EØ), Birgitte Lüttg</w:t>
      </w:r>
      <w:r w:rsidR="00DE7186">
        <w:rPr>
          <w:rFonts w:cstheme="minorHAnsi"/>
          <w:sz w:val="24"/>
          <w:szCs w:val="24"/>
        </w:rPr>
        <w:t>e (BL),</w:t>
      </w:r>
      <w:r w:rsidR="009A0FF1">
        <w:rPr>
          <w:rFonts w:cstheme="minorHAnsi"/>
          <w:sz w:val="24"/>
          <w:szCs w:val="24"/>
        </w:rPr>
        <w:t xml:space="preserve"> Dorte Olsson</w:t>
      </w:r>
      <w:r w:rsidR="007C402A">
        <w:rPr>
          <w:rFonts w:cstheme="minorHAnsi"/>
          <w:sz w:val="24"/>
          <w:szCs w:val="24"/>
        </w:rPr>
        <w:t xml:space="preserve"> (DO)</w:t>
      </w:r>
      <w:r w:rsidR="009A0FF1">
        <w:rPr>
          <w:rFonts w:cstheme="minorHAnsi"/>
          <w:sz w:val="24"/>
          <w:szCs w:val="24"/>
        </w:rPr>
        <w:t>,</w:t>
      </w:r>
      <w:r w:rsidR="00DE7186">
        <w:rPr>
          <w:rFonts w:cstheme="minorHAnsi"/>
          <w:sz w:val="24"/>
          <w:szCs w:val="24"/>
        </w:rPr>
        <w:t xml:space="preserve"> </w:t>
      </w:r>
      <w:r w:rsidR="001D1AEF" w:rsidRPr="00192B72">
        <w:rPr>
          <w:rFonts w:cstheme="minorHAnsi"/>
          <w:sz w:val="24"/>
          <w:szCs w:val="24"/>
        </w:rPr>
        <w:t>Ann</w:t>
      </w:r>
      <w:r w:rsidR="00040D0D">
        <w:rPr>
          <w:rFonts w:cstheme="minorHAnsi"/>
          <w:sz w:val="24"/>
          <w:szCs w:val="24"/>
        </w:rPr>
        <w:t>a</w:t>
      </w:r>
      <w:r w:rsidR="001D1AEF" w:rsidRPr="00192B72">
        <w:rPr>
          <w:rFonts w:cstheme="minorHAnsi"/>
          <w:sz w:val="24"/>
          <w:szCs w:val="24"/>
        </w:rPr>
        <w:t>-Marie Engberg Christensen</w:t>
      </w:r>
      <w:r w:rsidR="000C4598" w:rsidRPr="00192B72">
        <w:rPr>
          <w:rFonts w:cstheme="minorHAnsi"/>
          <w:sz w:val="24"/>
          <w:szCs w:val="24"/>
        </w:rPr>
        <w:t xml:space="preserve"> (AMC)</w:t>
      </w:r>
      <w:r w:rsidR="001D1AEF" w:rsidRPr="00192B72">
        <w:rPr>
          <w:rFonts w:cstheme="minorHAnsi"/>
          <w:sz w:val="24"/>
          <w:szCs w:val="24"/>
        </w:rPr>
        <w:t>, Lene Grønkjær</w:t>
      </w:r>
      <w:r w:rsidR="00CB54B1">
        <w:rPr>
          <w:rFonts w:cstheme="minorHAnsi"/>
          <w:sz w:val="24"/>
          <w:szCs w:val="24"/>
        </w:rPr>
        <w:t xml:space="preserve"> </w:t>
      </w:r>
      <w:r w:rsidR="000C4598" w:rsidRPr="00192B72">
        <w:rPr>
          <w:rFonts w:cstheme="minorHAnsi"/>
          <w:sz w:val="24"/>
          <w:szCs w:val="24"/>
        </w:rPr>
        <w:t>(LG),</w:t>
      </w:r>
      <w:r w:rsidR="001D1AEF" w:rsidRPr="00192B72">
        <w:rPr>
          <w:rFonts w:cstheme="minorHAnsi"/>
          <w:sz w:val="24"/>
          <w:szCs w:val="24"/>
        </w:rPr>
        <w:t xml:space="preserve"> </w:t>
      </w:r>
      <w:r w:rsidR="002A02E2" w:rsidRPr="00192B72">
        <w:rPr>
          <w:rFonts w:cstheme="minorHAnsi"/>
          <w:sz w:val="24"/>
          <w:szCs w:val="24"/>
        </w:rPr>
        <w:t xml:space="preserve">og Lars Asmussen </w:t>
      </w:r>
      <w:r w:rsidR="00C3722B" w:rsidRPr="00192B72">
        <w:rPr>
          <w:rFonts w:cstheme="minorHAnsi"/>
          <w:sz w:val="24"/>
          <w:szCs w:val="24"/>
        </w:rPr>
        <w:t xml:space="preserve">(LAAS) </w:t>
      </w:r>
      <w:r w:rsidR="00B1364D" w:rsidRPr="00192B72">
        <w:rPr>
          <w:rFonts w:cstheme="minorHAnsi"/>
          <w:sz w:val="24"/>
          <w:szCs w:val="24"/>
        </w:rPr>
        <w:t>refer</w:t>
      </w:r>
      <w:r w:rsidR="00021244" w:rsidRPr="00192B72">
        <w:rPr>
          <w:rFonts w:cstheme="minorHAnsi"/>
          <w:sz w:val="24"/>
          <w:szCs w:val="24"/>
        </w:rPr>
        <w:t>e</w:t>
      </w:r>
      <w:r w:rsidR="00B1364D" w:rsidRPr="00192B72">
        <w:rPr>
          <w:rFonts w:cstheme="minorHAnsi"/>
          <w:sz w:val="24"/>
          <w:szCs w:val="24"/>
        </w:rPr>
        <w:t>nt</w:t>
      </w:r>
      <w:r w:rsidR="008E1988" w:rsidRPr="00192B72">
        <w:rPr>
          <w:rFonts w:cstheme="minorHAnsi"/>
          <w:sz w:val="24"/>
          <w:szCs w:val="24"/>
        </w:rPr>
        <w:t>.</w:t>
      </w:r>
      <w:r w:rsidR="00E7097B" w:rsidRPr="00192B72">
        <w:rPr>
          <w:rFonts w:cstheme="minorHAnsi"/>
          <w:sz w:val="24"/>
          <w:szCs w:val="24"/>
        </w:rPr>
        <w:t xml:space="preserve"> </w:t>
      </w:r>
    </w:p>
    <w:p w14:paraId="06CBF1BC" w14:textId="06797C3E" w:rsidR="00820B19" w:rsidRPr="00192B72" w:rsidRDefault="002F158F">
      <w:pPr>
        <w:rPr>
          <w:rFonts w:cstheme="minorHAnsi"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>Fraværende:</w:t>
      </w:r>
      <w:r w:rsidR="00DE7186" w:rsidRPr="00192B72">
        <w:rPr>
          <w:rFonts w:cstheme="minorHAnsi"/>
          <w:sz w:val="24"/>
          <w:szCs w:val="24"/>
        </w:rPr>
        <w:t xml:space="preserve"> Lina Waldstrøm Asmussen</w:t>
      </w:r>
      <w:r w:rsidR="00DE7186">
        <w:rPr>
          <w:rFonts w:cstheme="minorHAnsi"/>
          <w:sz w:val="24"/>
          <w:szCs w:val="24"/>
        </w:rPr>
        <w:t xml:space="preserve">, </w:t>
      </w:r>
      <w:r w:rsidR="00DE7186" w:rsidRPr="00192B72">
        <w:rPr>
          <w:rFonts w:cstheme="minorHAnsi"/>
          <w:sz w:val="24"/>
          <w:szCs w:val="24"/>
        </w:rPr>
        <w:t xml:space="preserve">Jette Bank Lauridsen, </w:t>
      </w:r>
      <w:r w:rsidR="00DE7186">
        <w:rPr>
          <w:rFonts w:cstheme="minorHAnsi"/>
          <w:sz w:val="24"/>
          <w:szCs w:val="24"/>
        </w:rPr>
        <w:t xml:space="preserve">Eva Lysdahl Paulsen, </w:t>
      </w:r>
      <w:r w:rsidR="00DE7186" w:rsidRPr="00192B72">
        <w:rPr>
          <w:rFonts w:cstheme="minorHAnsi"/>
          <w:sz w:val="24"/>
          <w:szCs w:val="24"/>
        </w:rPr>
        <w:t>Zahra Partovi Nasr,</w:t>
      </w:r>
      <w:r w:rsidR="003611DF" w:rsidRPr="00192B72">
        <w:rPr>
          <w:rFonts w:cstheme="minorHAnsi"/>
          <w:sz w:val="24"/>
          <w:szCs w:val="24"/>
        </w:rPr>
        <w:t xml:space="preserve"> </w:t>
      </w:r>
      <w:r w:rsidR="00DE7186" w:rsidRPr="00192B72">
        <w:rPr>
          <w:rFonts w:cstheme="minorHAnsi"/>
          <w:sz w:val="24"/>
          <w:szCs w:val="24"/>
        </w:rPr>
        <w:t>Ja</w:t>
      </w:r>
      <w:r w:rsidR="0070257B">
        <w:rPr>
          <w:rFonts w:cstheme="minorHAnsi"/>
          <w:sz w:val="24"/>
          <w:szCs w:val="24"/>
        </w:rPr>
        <w:t>k</w:t>
      </w:r>
      <w:r w:rsidR="00DE7186" w:rsidRPr="00192B72">
        <w:rPr>
          <w:rFonts w:cstheme="minorHAnsi"/>
          <w:sz w:val="24"/>
          <w:szCs w:val="24"/>
        </w:rPr>
        <w:t>ob Hjort Bønløkke,</w:t>
      </w:r>
      <w:r w:rsidR="00DE7186">
        <w:rPr>
          <w:rFonts w:cstheme="minorHAnsi"/>
          <w:sz w:val="24"/>
          <w:szCs w:val="24"/>
        </w:rPr>
        <w:t xml:space="preserve"> </w:t>
      </w:r>
      <w:r w:rsidR="008C7104" w:rsidRPr="00192B72">
        <w:rPr>
          <w:rFonts w:cstheme="minorHAnsi"/>
          <w:sz w:val="24"/>
          <w:szCs w:val="24"/>
        </w:rPr>
        <w:t>Nina Bjerre Andersen</w:t>
      </w:r>
      <w:r w:rsidR="00CB1699" w:rsidRPr="00192B72">
        <w:rPr>
          <w:rFonts w:cstheme="minorHAnsi"/>
          <w:sz w:val="24"/>
          <w:szCs w:val="24"/>
        </w:rPr>
        <w:t xml:space="preserve"> </w:t>
      </w:r>
      <w:r w:rsidR="000B1795" w:rsidRPr="00192B72">
        <w:rPr>
          <w:rFonts w:cstheme="minorHAnsi"/>
          <w:sz w:val="24"/>
          <w:szCs w:val="24"/>
        </w:rPr>
        <w:t>og</w:t>
      </w:r>
      <w:r w:rsidR="008C7104" w:rsidRPr="00192B72">
        <w:rPr>
          <w:rFonts w:cstheme="minorHAnsi"/>
          <w:sz w:val="24"/>
          <w:szCs w:val="24"/>
        </w:rPr>
        <w:t xml:space="preserve"> </w:t>
      </w:r>
      <w:r w:rsidR="00D66527" w:rsidRPr="00192B72">
        <w:rPr>
          <w:rFonts w:cstheme="minorHAnsi"/>
          <w:sz w:val="24"/>
          <w:szCs w:val="24"/>
        </w:rPr>
        <w:t>Henrik Sørensen</w:t>
      </w:r>
      <w:r w:rsidR="00144735" w:rsidRPr="00192B72">
        <w:rPr>
          <w:rFonts w:cstheme="minorHAnsi"/>
          <w:sz w:val="24"/>
          <w:szCs w:val="24"/>
        </w:rPr>
        <w:t xml:space="preserve">.  </w:t>
      </w:r>
    </w:p>
    <w:p w14:paraId="59056AAC" w14:textId="77777777" w:rsidR="000B7493" w:rsidRPr="00192B72" w:rsidRDefault="000B7493" w:rsidP="000B7493">
      <w:pPr>
        <w:pStyle w:val="Undertitel"/>
        <w:rPr>
          <w:rFonts w:asciiTheme="minorHAnsi" w:hAnsiTheme="minorHAnsi" w:cstheme="minorHAnsi"/>
          <w:b/>
          <w:i w:val="0"/>
          <w:color w:val="auto"/>
        </w:rPr>
      </w:pPr>
      <w:r w:rsidRPr="00192B72">
        <w:rPr>
          <w:rFonts w:asciiTheme="minorHAnsi" w:hAnsiTheme="minorHAnsi" w:cstheme="minorHAnsi"/>
          <w:b/>
          <w:i w:val="0"/>
          <w:color w:val="auto"/>
        </w:rPr>
        <w:t>Dagsorden</w:t>
      </w:r>
    </w:p>
    <w:p w14:paraId="3FDA3D39" w14:textId="77777777" w:rsidR="003E5298" w:rsidRPr="00192B72" w:rsidRDefault="003E5298" w:rsidP="004C6298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Godkendelse af dags</w:t>
      </w:r>
      <w:r w:rsidR="00C3722B" w:rsidRPr="00192B72">
        <w:rPr>
          <w:rFonts w:cstheme="minorHAnsi"/>
          <w:sz w:val="24"/>
          <w:szCs w:val="24"/>
        </w:rPr>
        <w:t>or</w:t>
      </w:r>
      <w:r w:rsidRPr="00192B72">
        <w:rPr>
          <w:rFonts w:cstheme="minorHAnsi"/>
          <w:sz w:val="24"/>
          <w:szCs w:val="24"/>
        </w:rPr>
        <w:t>den</w:t>
      </w:r>
    </w:p>
    <w:p w14:paraId="326B8D66" w14:textId="77777777" w:rsidR="000B7493" w:rsidRPr="00192B72" w:rsidRDefault="009A0FF1" w:rsidP="004C6298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Orientering om overordnet procesplan og drøftelse af Psykisk APV rapport for Health</w:t>
      </w:r>
      <w:r w:rsidR="004C6298" w:rsidRPr="00192B72">
        <w:rPr>
          <w:rFonts w:cstheme="minorHAnsi"/>
          <w:sz w:val="24"/>
          <w:szCs w:val="24"/>
        </w:rPr>
        <w:t xml:space="preserve"> </w:t>
      </w:r>
    </w:p>
    <w:p w14:paraId="631C45CA" w14:textId="77777777" w:rsidR="00FE41CA" w:rsidRPr="00192B72" w:rsidRDefault="00FE41CA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Eventuelt</w:t>
      </w:r>
    </w:p>
    <w:p w14:paraId="4EAE3804" w14:textId="77777777" w:rsidR="008474C0" w:rsidRPr="00192B72" w:rsidRDefault="00CB1699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Dato for </w:t>
      </w:r>
      <w:r w:rsidR="009A0FF1">
        <w:rPr>
          <w:rFonts w:cstheme="minorHAnsi"/>
          <w:sz w:val="24"/>
          <w:szCs w:val="24"/>
        </w:rPr>
        <w:t xml:space="preserve">næste </w:t>
      </w:r>
      <w:r>
        <w:rPr>
          <w:rFonts w:cstheme="minorHAnsi"/>
          <w:sz w:val="24"/>
          <w:szCs w:val="24"/>
        </w:rPr>
        <w:t>FAMU møde</w:t>
      </w:r>
    </w:p>
    <w:p w14:paraId="0CA7BEEF" w14:textId="77777777" w:rsidR="00BF12F4" w:rsidRPr="00192B72" w:rsidRDefault="00BF12F4">
      <w:p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 xml:space="preserve">Marianne Hokland bød velkommen til alle. </w:t>
      </w:r>
    </w:p>
    <w:p w14:paraId="1A548342" w14:textId="77777777" w:rsidR="00154405" w:rsidRPr="00192B72" w:rsidRDefault="00710F92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 xml:space="preserve">Ad </w:t>
      </w:r>
      <w:r w:rsidR="004C6298" w:rsidRPr="00192B72">
        <w:rPr>
          <w:rFonts w:cstheme="minorHAnsi"/>
          <w:b/>
          <w:sz w:val="24"/>
          <w:szCs w:val="24"/>
        </w:rPr>
        <w:t>1</w:t>
      </w:r>
      <w:r w:rsidRPr="00192B72">
        <w:rPr>
          <w:rFonts w:cstheme="minorHAnsi"/>
          <w:b/>
          <w:sz w:val="24"/>
          <w:szCs w:val="24"/>
        </w:rPr>
        <w:t xml:space="preserve"> </w:t>
      </w:r>
      <w:r w:rsidR="00030E99" w:rsidRPr="00192B72">
        <w:rPr>
          <w:rFonts w:cstheme="minorHAnsi"/>
          <w:b/>
          <w:sz w:val="24"/>
          <w:szCs w:val="24"/>
        </w:rPr>
        <w:t>Godkendelse af dagsorden</w:t>
      </w:r>
    </w:p>
    <w:p w14:paraId="373C49CD" w14:textId="77777777" w:rsidR="00BF12F4" w:rsidRPr="00192B72" w:rsidRDefault="00BF12F4">
      <w:p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Dagsordenen blev godkendt.</w:t>
      </w:r>
    </w:p>
    <w:p w14:paraId="1EE81A9C" w14:textId="77777777" w:rsidR="008243E5" w:rsidRDefault="00BF12F4" w:rsidP="00710F92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>A</w:t>
      </w:r>
      <w:r w:rsidR="00710F92" w:rsidRPr="00192B72">
        <w:rPr>
          <w:rFonts w:cstheme="minorHAnsi"/>
          <w:b/>
          <w:sz w:val="24"/>
          <w:szCs w:val="24"/>
        </w:rPr>
        <w:t xml:space="preserve">d </w:t>
      </w:r>
      <w:r w:rsidR="004F4556" w:rsidRPr="00192B72">
        <w:rPr>
          <w:rFonts w:cstheme="minorHAnsi"/>
          <w:b/>
          <w:sz w:val="24"/>
          <w:szCs w:val="24"/>
        </w:rPr>
        <w:t xml:space="preserve">2 </w:t>
      </w:r>
      <w:r w:rsidR="009A0FF1">
        <w:rPr>
          <w:rFonts w:cstheme="minorHAnsi"/>
          <w:b/>
          <w:sz w:val="24"/>
          <w:szCs w:val="24"/>
        </w:rPr>
        <w:t>Orientering om overordnet procesplan og drøftelse af Psykisk APV rapport for Health</w:t>
      </w:r>
    </w:p>
    <w:p w14:paraId="4951A40B" w14:textId="52D335FD" w:rsidR="009238FD" w:rsidRDefault="00B03DF5" w:rsidP="00710F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Den psykiske APV rapport på Health blev drøftet på enhedsniveau. </w:t>
      </w:r>
      <w:r w:rsidR="00223874">
        <w:rPr>
          <w:rFonts w:cstheme="minorHAnsi"/>
          <w:sz w:val="24"/>
          <w:szCs w:val="24"/>
        </w:rPr>
        <w:t xml:space="preserve">Det blev aftalt, at </w:t>
      </w:r>
      <w:r w:rsidR="009238FD">
        <w:rPr>
          <w:rFonts w:cstheme="minorHAnsi"/>
          <w:sz w:val="24"/>
          <w:szCs w:val="24"/>
        </w:rPr>
        <w:t xml:space="preserve">MH mailer den psykiske APV rapport på Health fra 2009 ud til udvalgsmedlemmerne, så der er mulighed for at </w:t>
      </w:r>
      <w:r w:rsidR="003F7737">
        <w:rPr>
          <w:rFonts w:cstheme="minorHAnsi"/>
          <w:sz w:val="24"/>
          <w:szCs w:val="24"/>
        </w:rPr>
        <w:t xml:space="preserve">sammenholde med </w:t>
      </w:r>
      <w:r w:rsidR="00223874">
        <w:rPr>
          <w:rFonts w:cstheme="minorHAnsi"/>
          <w:sz w:val="24"/>
          <w:szCs w:val="24"/>
        </w:rPr>
        <w:t>resultaterne</w:t>
      </w:r>
      <w:r w:rsidR="003F7737">
        <w:rPr>
          <w:rFonts w:cstheme="minorHAnsi"/>
          <w:sz w:val="24"/>
          <w:szCs w:val="24"/>
        </w:rPr>
        <w:t xml:space="preserve"> fra seneste psykiske APV.</w:t>
      </w:r>
      <w:r w:rsidR="00E8640F">
        <w:rPr>
          <w:rFonts w:cstheme="minorHAnsi"/>
          <w:sz w:val="24"/>
          <w:szCs w:val="24"/>
        </w:rPr>
        <w:t xml:space="preserve"> </w:t>
      </w:r>
      <w:r w:rsidR="003F7737">
        <w:rPr>
          <w:rFonts w:cstheme="minorHAnsi"/>
          <w:sz w:val="24"/>
          <w:szCs w:val="24"/>
        </w:rPr>
        <w:t>Det blev dog und</w:t>
      </w:r>
      <w:r w:rsidR="00435EF6">
        <w:rPr>
          <w:rFonts w:cstheme="minorHAnsi"/>
          <w:sz w:val="24"/>
          <w:szCs w:val="24"/>
        </w:rPr>
        <w:t xml:space="preserve">erstreget, at direkte </w:t>
      </w:r>
      <w:r w:rsidR="00435EF6">
        <w:rPr>
          <w:rFonts w:cstheme="minorHAnsi"/>
          <w:sz w:val="24"/>
          <w:szCs w:val="24"/>
        </w:rPr>
        <w:lastRenderedPageBreak/>
        <w:t>sammenligning af data kun</w:t>
      </w:r>
      <w:r w:rsidR="00AE1332">
        <w:rPr>
          <w:rFonts w:cstheme="minorHAnsi"/>
          <w:sz w:val="24"/>
          <w:szCs w:val="24"/>
        </w:rPr>
        <w:t xml:space="preserve"> kan foretages</w:t>
      </w:r>
      <w:r w:rsidR="00390885">
        <w:rPr>
          <w:rFonts w:cstheme="minorHAnsi"/>
          <w:sz w:val="24"/>
          <w:szCs w:val="24"/>
        </w:rPr>
        <w:t xml:space="preserve"> i de (få) tilfælde, hvor spørgsmålene og svarmulighederne er nøjagtigt ens formulerede</w:t>
      </w:r>
      <w:r w:rsidR="00AE1332">
        <w:rPr>
          <w:rFonts w:cstheme="minorHAnsi"/>
          <w:sz w:val="24"/>
          <w:szCs w:val="24"/>
        </w:rPr>
        <w:t xml:space="preserve"> - eksempelvis "mobning/chikane-spørgsmålet"</w:t>
      </w:r>
      <w:r w:rsidR="00390885">
        <w:rPr>
          <w:rFonts w:cstheme="minorHAnsi"/>
          <w:sz w:val="24"/>
          <w:szCs w:val="24"/>
        </w:rPr>
        <w:t xml:space="preserve">. </w:t>
      </w:r>
    </w:p>
    <w:p w14:paraId="5C0F1DE0" w14:textId="77777777" w:rsidR="00F7322D" w:rsidRDefault="001B048A" w:rsidP="00710F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(EØ) </w:t>
      </w:r>
      <w:r w:rsidR="00F7322D">
        <w:rPr>
          <w:rFonts w:cstheme="minorHAnsi"/>
          <w:sz w:val="24"/>
          <w:szCs w:val="24"/>
        </w:rPr>
        <w:t xml:space="preserve">Ser vi på det positive forhold </w:t>
      </w:r>
      <w:r w:rsidR="001C57B9">
        <w:rPr>
          <w:rFonts w:cstheme="minorHAnsi"/>
          <w:sz w:val="24"/>
          <w:szCs w:val="24"/>
        </w:rPr>
        <w:t xml:space="preserve">på Odontologi, </w:t>
      </w:r>
      <w:r w:rsidR="00F7322D">
        <w:rPr>
          <w:rFonts w:cstheme="minorHAnsi"/>
          <w:sz w:val="24"/>
          <w:szCs w:val="24"/>
        </w:rPr>
        <w:t xml:space="preserve">er 81 % VIP og 96 % tap overordnet tilfredse med deres arbejde. 91 % VIP og 91 TAP har de nødvendige kompetencer til at gøre arbejdet godt. 94 % VIP og 96 % TAP har arbejdsopgaver, som de har lyst til at engagere sig i. </w:t>
      </w:r>
    </w:p>
    <w:p w14:paraId="4AF9F916" w14:textId="0BCB1024" w:rsidR="008765D2" w:rsidRDefault="00F7322D" w:rsidP="00710F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 er dog flere steder, hvor det ser ud til, at det psykiske arbejdsmiljø er forringet, især hvad angår VIP ansatte. </w:t>
      </w:r>
      <w:r w:rsidR="008765D2">
        <w:rPr>
          <w:rFonts w:cstheme="minorHAnsi"/>
          <w:sz w:val="24"/>
          <w:szCs w:val="24"/>
        </w:rPr>
        <w:t xml:space="preserve">54 % VIP svarer, at de føler sig udkørte, 57 % at det går ud over privatlivet og 38 % at </w:t>
      </w:r>
      <w:r w:rsidR="008F5914">
        <w:rPr>
          <w:rFonts w:cstheme="minorHAnsi"/>
          <w:sz w:val="24"/>
          <w:szCs w:val="24"/>
        </w:rPr>
        <w:t xml:space="preserve">arbejdet giver dem stærke </w:t>
      </w:r>
      <w:r w:rsidR="008765D2">
        <w:rPr>
          <w:rFonts w:cstheme="minorHAnsi"/>
          <w:sz w:val="24"/>
          <w:szCs w:val="24"/>
        </w:rPr>
        <w:t>stresssymptomer. 46 % VIP svarer positivt på spørgsmålet: På min arbejdsplads bliver man anerkendt for et godt stykke arbejde.</w:t>
      </w:r>
    </w:p>
    <w:p w14:paraId="72D58B3E" w14:textId="77777777" w:rsidR="00A9580F" w:rsidRDefault="00F7322D" w:rsidP="00710F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59 % VIP og 85 % TAP svarer, at de føler sig godt tilpas med deres arbejde</w:t>
      </w:r>
      <w:r w:rsidR="008F5914">
        <w:rPr>
          <w:rFonts w:cstheme="minorHAnsi"/>
          <w:sz w:val="24"/>
          <w:szCs w:val="24"/>
        </w:rPr>
        <w:t xml:space="preserve">. </w:t>
      </w:r>
      <w:r w:rsidR="008765D2">
        <w:rPr>
          <w:rFonts w:cstheme="minorHAnsi"/>
          <w:sz w:val="24"/>
          <w:szCs w:val="24"/>
        </w:rPr>
        <w:t>11 % har indenfor de sidste 12 måneder været udsat for mobning.</w:t>
      </w:r>
    </w:p>
    <w:p w14:paraId="054BC9F4" w14:textId="0836F7C5" w:rsidR="00E249A9" w:rsidRDefault="00E249A9" w:rsidP="00710F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Ved nærmere analyse af tallene for Institut for Odontologi viste det sig, at der tilsyneladende er "forsvundet" ca</w:t>
      </w:r>
      <w:r w:rsidR="007541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100 medarbejdere </w:t>
      </w:r>
      <w:r w:rsidR="00754164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dvs</w:t>
      </w:r>
      <w:r w:rsidR="007541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af instituttets </w:t>
      </w:r>
      <w:r w:rsidR="00B82BBB">
        <w:rPr>
          <w:rFonts w:cstheme="minorHAnsi"/>
          <w:sz w:val="24"/>
          <w:szCs w:val="24"/>
        </w:rPr>
        <w:t>ca</w:t>
      </w:r>
      <w:r w:rsidR="00754164">
        <w:rPr>
          <w:rFonts w:cstheme="minorHAnsi"/>
          <w:sz w:val="24"/>
          <w:szCs w:val="24"/>
        </w:rPr>
        <w:t>.</w:t>
      </w:r>
      <w:r w:rsidR="00B82BBB">
        <w:rPr>
          <w:rFonts w:cstheme="minorHAnsi"/>
          <w:sz w:val="24"/>
          <w:szCs w:val="24"/>
        </w:rPr>
        <w:t xml:space="preserve"> 250 medarbejdere har kun 150 fået tilsendt spørgeskema. MH vil forsøge at </w:t>
      </w:r>
      <w:r w:rsidR="00E22F19">
        <w:rPr>
          <w:rFonts w:cstheme="minorHAnsi"/>
          <w:sz w:val="24"/>
          <w:szCs w:val="24"/>
        </w:rPr>
        <w:t>finde ud af, hvilke medarbejdere det drejer sig om, da det kan have stor betydning for tolkning af resultaterne.</w:t>
      </w:r>
    </w:p>
    <w:p w14:paraId="478F5601" w14:textId="77777777" w:rsidR="008765D2" w:rsidRDefault="008765D2" w:rsidP="00710F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På SKT fik medarbejderne TAP spørgeskemaet</w:t>
      </w:r>
      <w:r w:rsidR="00F95123">
        <w:rPr>
          <w:rFonts w:cstheme="minorHAnsi"/>
          <w:sz w:val="24"/>
          <w:szCs w:val="24"/>
        </w:rPr>
        <w:t xml:space="preserve">, hvor </w:t>
      </w:r>
      <w:r w:rsidR="001C57B9">
        <w:rPr>
          <w:rFonts w:cstheme="minorHAnsi"/>
          <w:sz w:val="24"/>
          <w:szCs w:val="24"/>
        </w:rPr>
        <w:t>d</w:t>
      </w:r>
      <w:r w:rsidR="00F95123">
        <w:rPr>
          <w:rFonts w:cstheme="minorHAnsi"/>
          <w:sz w:val="24"/>
          <w:szCs w:val="24"/>
        </w:rPr>
        <w:t xml:space="preserve">er ikke er </w:t>
      </w:r>
      <w:r w:rsidR="008F5914">
        <w:rPr>
          <w:rFonts w:cstheme="minorHAnsi"/>
          <w:sz w:val="24"/>
          <w:szCs w:val="24"/>
        </w:rPr>
        <w:t xml:space="preserve">mulighed for at svare på spørgsmål omkring undervisning, som </w:t>
      </w:r>
      <w:r w:rsidR="001C57B9">
        <w:rPr>
          <w:rFonts w:cstheme="minorHAnsi"/>
          <w:sz w:val="24"/>
          <w:szCs w:val="24"/>
        </w:rPr>
        <w:t>størstedelen arbejder med</w:t>
      </w:r>
      <w:r w:rsidR="008F5914">
        <w:rPr>
          <w:rFonts w:cstheme="minorHAnsi"/>
          <w:sz w:val="24"/>
          <w:szCs w:val="24"/>
        </w:rPr>
        <w:t>.</w:t>
      </w:r>
    </w:p>
    <w:p w14:paraId="60E33F53" w14:textId="77777777" w:rsidR="001B048A" w:rsidRDefault="001B048A" w:rsidP="00710F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(DO) På Institut for Folkesundhed </w:t>
      </w:r>
      <w:r w:rsidR="00D36088">
        <w:rPr>
          <w:rFonts w:cstheme="minorHAnsi"/>
          <w:sz w:val="24"/>
          <w:szCs w:val="24"/>
        </w:rPr>
        <w:t xml:space="preserve">føler </w:t>
      </w:r>
      <w:r w:rsidR="008F5914">
        <w:rPr>
          <w:rFonts w:cstheme="minorHAnsi"/>
          <w:sz w:val="24"/>
          <w:szCs w:val="24"/>
        </w:rPr>
        <w:t xml:space="preserve">60 % frihed til at fremføre kritiske synspunkter. 44 % bliver anerkendt for et godt stykke arbejde. </w:t>
      </w:r>
      <w:r w:rsidR="00D36088">
        <w:rPr>
          <w:rFonts w:cstheme="minorHAnsi"/>
          <w:sz w:val="24"/>
          <w:szCs w:val="24"/>
        </w:rPr>
        <w:t xml:space="preserve">23 % </w:t>
      </w:r>
      <w:r w:rsidR="008F5914">
        <w:rPr>
          <w:rFonts w:cstheme="minorHAnsi"/>
          <w:sz w:val="24"/>
          <w:szCs w:val="24"/>
        </w:rPr>
        <w:t>angiver, at det sker</w:t>
      </w:r>
      <w:r w:rsidR="001C57B9">
        <w:rPr>
          <w:rFonts w:cstheme="minorHAnsi"/>
          <w:sz w:val="24"/>
          <w:szCs w:val="24"/>
        </w:rPr>
        <w:t>,</w:t>
      </w:r>
      <w:r w:rsidR="008F5914">
        <w:rPr>
          <w:rFonts w:cstheme="minorHAnsi"/>
          <w:sz w:val="24"/>
          <w:szCs w:val="24"/>
        </w:rPr>
        <w:t xml:space="preserve"> at de føler sig udkørte. </w:t>
      </w:r>
      <w:r>
        <w:rPr>
          <w:rFonts w:cstheme="minorHAnsi"/>
          <w:sz w:val="24"/>
          <w:szCs w:val="24"/>
        </w:rPr>
        <w:t xml:space="preserve">31 % angiver, at arbejdet tager så meget tid og energi, at det går ud over privatlivet. </w:t>
      </w:r>
      <w:r w:rsidR="001C57B9">
        <w:rPr>
          <w:rFonts w:cstheme="minorHAnsi"/>
          <w:sz w:val="24"/>
          <w:szCs w:val="24"/>
        </w:rPr>
        <w:t>Institutledelsen får lave svarprocenter.</w:t>
      </w:r>
    </w:p>
    <w:p w14:paraId="090140A0" w14:textId="77777777" w:rsidR="00D36088" w:rsidRDefault="00D36088" w:rsidP="00710F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(AMC) På Institut for Retsmedicin </w:t>
      </w:r>
      <w:r w:rsidR="00A634B8">
        <w:rPr>
          <w:rFonts w:cstheme="minorHAnsi"/>
          <w:sz w:val="24"/>
          <w:szCs w:val="24"/>
        </w:rPr>
        <w:t>er der 60 %, der føler sig som en del af et større socialt fællesskab på deres arbejde. 11 % har indenfor de sidste 12 måneder været udsat for mobning</w:t>
      </w:r>
      <w:r w:rsidR="001C57B9">
        <w:rPr>
          <w:rFonts w:cstheme="minorHAnsi"/>
          <w:sz w:val="24"/>
          <w:szCs w:val="24"/>
        </w:rPr>
        <w:t xml:space="preserve"> mod 9 % i 2009</w:t>
      </w:r>
      <w:r>
        <w:rPr>
          <w:rFonts w:cstheme="minorHAnsi"/>
          <w:sz w:val="24"/>
          <w:szCs w:val="24"/>
        </w:rPr>
        <w:t xml:space="preserve">. </w:t>
      </w:r>
    </w:p>
    <w:p w14:paraId="1018FC11" w14:textId="77777777" w:rsidR="00201314" w:rsidRDefault="00D36088" w:rsidP="00710F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(BL) På Biomedicin </w:t>
      </w:r>
      <w:r w:rsidR="00A634B8">
        <w:rPr>
          <w:rFonts w:cstheme="minorHAnsi"/>
          <w:sz w:val="24"/>
          <w:szCs w:val="24"/>
        </w:rPr>
        <w:t xml:space="preserve">er </w:t>
      </w:r>
      <w:r w:rsidR="00E22F19">
        <w:rPr>
          <w:rFonts w:cstheme="minorHAnsi"/>
          <w:sz w:val="24"/>
          <w:szCs w:val="24"/>
        </w:rPr>
        <w:t xml:space="preserve">kun </w:t>
      </w:r>
      <w:r>
        <w:rPr>
          <w:rFonts w:cstheme="minorHAnsi"/>
          <w:sz w:val="24"/>
          <w:szCs w:val="24"/>
        </w:rPr>
        <w:t xml:space="preserve">56 % tilfredse med fremtidsudsigterne i arbejdet. </w:t>
      </w:r>
      <w:r w:rsidR="00D9245D">
        <w:rPr>
          <w:rFonts w:cstheme="minorHAnsi"/>
          <w:sz w:val="24"/>
          <w:szCs w:val="24"/>
        </w:rPr>
        <w:t xml:space="preserve">63 % føler ikke frihed til at fremføre kritiske synspunkter. </w:t>
      </w:r>
      <w:r w:rsidR="00A634B8">
        <w:rPr>
          <w:rFonts w:cstheme="minorHAnsi"/>
          <w:sz w:val="24"/>
          <w:szCs w:val="24"/>
        </w:rPr>
        <w:t xml:space="preserve">11 % oplyser, at arbejdet giver dem stærke stresssymptomer. 9 % føler sig ensomme i hverdagen på deres arbejde (8 % VIP og 11 % TAP). </w:t>
      </w:r>
      <w:r w:rsidR="00D9245D">
        <w:rPr>
          <w:rFonts w:cstheme="minorHAnsi"/>
          <w:sz w:val="24"/>
          <w:szCs w:val="24"/>
        </w:rPr>
        <w:t>5 % har indenfor de sidste 12 måneder været udsat for mobning</w:t>
      </w:r>
      <w:r w:rsidR="00A634B8">
        <w:rPr>
          <w:rFonts w:cstheme="minorHAnsi"/>
          <w:sz w:val="24"/>
          <w:szCs w:val="24"/>
        </w:rPr>
        <w:t xml:space="preserve">, 1 % for sexchikane, 2 % for trusler om vold og 1 % for fysisk vold. </w:t>
      </w:r>
      <w:r w:rsidR="00D9245D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="001B048A">
        <w:rPr>
          <w:rFonts w:cstheme="minorHAnsi"/>
          <w:sz w:val="24"/>
          <w:szCs w:val="24"/>
        </w:rPr>
        <w:t xml:space="preserve"> </w:t>
      </w:r>
    </w:p>
    <w:p w14:paraId="298AC5A9" w14:textId="52E7D0A8" w:rsidR="009B70A1" w:rsidRDefault="00D10DF7" w:rsidP="00710F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 blev dog </w:t>
      </w:r>
      <w:r w:rsidR="00B94637">
        <w:rPr>
          <w:rFonts w:cstheme="minorHAnsi"/>
          <w:sz w:val="24"/>
          <w:szCs w:val="24"/>
        </w:rPr>
        <w:t xml:space="preserve">understreget, at </w:t>
      </w:r>
      <w:r w:rsidR="009B70A1">
        <w:rPr>
          <w:rFonts w:cstheme="minorHAnsi"/>
          <w:sz w:val="24"/>
          <w:szCs w:val="24"/>
        </w:rPr>
        <w:t xml:space="preserve">der </w:t>
      </w:r>
      <w:r w:rsidR="002B3B44">
        <w:rPr>
          <w:rFonts w:cstheme="minorHAnsi"/>
          <w:sz w:val="24"/>
          <w:szCs w:val="24"/>
        </w:rPr>
        <w:t>har vist</w:t>
      </w:r>
      <w:r w:rsidR="009B70A1">
        <w:rPr>
          <w:rFonts w:cstheme="minorHAnsi"/>
          <w:sz w:val="24"/>
          <w:szCs w:val="24"/>
        </w:rPr>
        <w:t xml:space="preserve"> sig </w:t>
      </w:r>
      <w:r w:rsidR="002B3B44">
        <w:rPr>
          <w:rFonts w:cstheme="minorHAnsi"/>
          <w:sz w:val="24"/>
          <w:szCs w:val="24"/>
        </w:rPr>
        <w:t>forskellige</w:t>
      </w:r>
      <w:r w:rsidR="009B70A1">
        <w:rPr>
          <w:rFonts w:cstheme="minorHAnsi"/>
          <w:sz w:val="24"/>
          <w:szCs w:val="24"/>
        </w:rPr>
        <w:t xml:space="preserve"> problematiske forhold omkring </w:t>
      </w:r>
      <w:r w:rsidR="006B1B4A">
        <w:rPr>
          <w:rFonts w:cstheme="minorHAnsi"/>
          <w:sz w:val="24"/>
          <w:szCs w:val="24"/>
        </w:rPr>
        <w:t>præsentation af datasættene i rapporterne</w:t>
      </w:r>
      <w:r w:rsidR="00A72FF4">
        <w:rPr>
          <w:rFonts w:cstheme="minorHAnsi"/>
          <w:sz w:val="24"/>
          <w:szCs w:val="24"/>
        </w:rPr>
        <w:t>, eksempelvis</w:t>
      </w:r>
      <w:r w:rsidR="009B70A1">
        <w:rPr>
          <w:rFonts w:cstheme="minorHAnsi"/>
          <w:sz w:val="24"/>
          <w:szCs w:val="24"/>
        </w:rPr>
        <w:t>:</w:t>
      </w:r>
    </w:p>
    <w:p w14:paraId="12F06186" w14:textId="77777777" w:rsidR="007E094D" w:rsidRDefault="009B70A1" w:rsidP="00710F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="00801744">
        <w:rPr>
          <w:rFonts w:cstheme="minorHAnsi"/>
          <w:sz w:val="24"/>
          <w:szCs w:val="24"/>
        </w:rPr>
        <w:t xml:space="preserve">det absolutte antal besvarelser </w:t>
      </w:r>
      <w:r w:rsidR="007E094D">
        <w:rPr>
          <w:rFonts w:cstheme="minorHAnsi"/>
          <w:sz w:val="24"/>
          <w:szCs w:val="24"/>
        </w:rPr>
        <w:t>- eksempelvis i gruppen "ved ikke/ikke relevant" angives ikke</w:t>
      </w:r>
    </w:p>
    <w:p w14:paraId="6D7531E6" w14:textId="2ADA03F5" w:rsidR="007E094D" w:rsidRDefault="00E85C8A" w:rsidP="00710F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</w:p>
    <w:p w14:paraId="4BCDA1AF" w14:textId="08D6A347" w:rsidR="009B70A1" w:rsidRDefault="007E094D" w:rsidP="00710F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="009B70A1">
        <w:rPr>
          <w:rFonts w:cstheme="minorHAnsi"/>
          <w:sz w:val="24"/>
          <w:szCs w:val="24"/>
        </w:rPr>
        <w:t>s</w:t>
      </w:r>
      <w:r w:rsidR="00B94637">
        <w:rPr>
          <w:rFonts w:cstheme="minorHAnsi"/>
          <w:sz w:val="24"/>
          <w:szCs w:val="24"/>
        </w:rPr>
        <w:t xml:space="preserve">tort set alle </w:t>
      </w:r>
      <w:r w:rsidR="009B70A1">
        <w:rPr>
          <w:rFonts w:cstheme="minorHAnsi"/>
          <w:sz w:val="24"/>
          <w:szCs w:val="24"/>
        </w:rPr>
        <w:t xml:space="preserve">præsenterede </w:t>
      </w:r>
      <w:r w:rsidR="00B94637">
        <w:rPr>
          <w:rFonts w:cstheme="minorHAnsi"/>
          <w:sz w:val="24"/>
          <w:szCs w:val="24"/>
        </w:rPr>
        <w:t xml:space="preserve">data er fremkommet ved sammenlægning af 2-3 svarkategorier (eks </w:t>
      </w:r>
      <w:r w:rsidR="00D77F07">
        <w:rPr>
          <w:rFonts w:cstheme="minorHAnsi"/>
          <w:sz w:val="24"/>
          <w:szCs w:val="24"/>
        </w:rPr>
        <w:t>helt enig og delvist enig</w:t>
      </w:r>
      <w:r w:rsidR="00864C8B">
        <w:rPr>
          <w:rFonts w:cstheme="minorHAnsi"/>
          <w:sz w:val="24"/>
          <w:szCs w:val="24"/>
        </w:rPr>
        <w:t xml:space="preserve">/helt uenig og delvist uenig - </w:t>
      </w:r>
      <w:r w:rsidR="00A93ABD">
        <w:rPr>
          <w:rFonts w:cstheme="minorHAnsi"/>
          <w:sz w:val="24"/>
          <w:szCs w:val="24"/>
        </w:rPr>
        <w:t>ell</w:t>
      </w:r>
      <w:r w:rsidR="009B70A1">
        <w:rPr>
          <w:rFonts w:cstheme="minorHAnsi"/>
          <w:sz w:val="24"/>
          <w:szCs w:val="24"/>
        </w:rPr>
        <w:t>er altid, næsten altid + ofte)</w:t>
      </w:r>
    </w:p>
    <w:p w14:paraId="2AC0A6BE" w14:textId="77777777" w:rsidR="00043C47" w:rsidRDefault="009B70A1" w:rsidP="00710F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="000370D9">
        <w:rPr>
          <w:rFonts w:cstheme="minorHAnsi"/>
          <w:sz w:val="24"/>
          <w:szCs w:val="24"/>
        </w:rPr>
        <w:t xml:space="preserve">svarmuligheden "ved ikke" </w:t>
      </w:r>
      <w:r w:rsidR="00043C47">
        <w:rPr>
          <w:rFonts w:cstheme="minorHAnsi"/>
          <w:sz w:val="24"/>
          <w:szCs w:val="24"/>
        </w:rPr>
        <w:t>og "ikke relevant" er som oftest udeladt af analyserne</w:t>
      </w:r>
    </w:p>
    <w:p w14:paraId="3BC99DA4" w14:textId="77777777" w:rsidR="005909A0" w:rsidRDefault="005909A0" w:rsidP="00710F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="000606A7">
        <w:rPr>
          <w:rFonts w:cstheme="minorHAnsi"/>
          <w:sz w:val="24"/>
          <w:szCs w:val="24"/>
        </w:rPr>
        <w:t xml:space="preserve">faggrupperne er ikke éntydigt definerede - eksempelvis er </w:t>
      </w:r>
      <w:r>
        <w:rPr>
          <w:rFonts w:cstheme="minorHAnsi"/>
          <w:sz w:val="24"/>
          <w:szCs w:val="24"/>
        </w:rPr>
        <w:t xml:space="preserve">det ikke klart, hvilken forskel der er på </w:t>
      </w:r>
      <w:proofErr w:type="spellStart"/>
      <w:r>
        <w:rPr>
          <w:rFonts w:cstheme="minorHAnsi"/>
          <w:sz w:val="24"/>
          <w:szCs w:val="24"/>
        </w:rPr>
        <w:t>TAPforsk</w:t>
      </w:r>
      <w:proofErr w:type="spellEnd"/>
      <w:r>
        <w:rPr>
          <w:rFonts w:cstheme="minorHAnsi"/>
          <w:sz w:val="24"/>
          <w:szCs w:val="24"/>
        </w:rPr>
        <w:t xml:space="preserve"> og </w:t>
      </w:r>
      <w:proofErr w:type="spellStart"/>
      <w:r>
        <w:rPr>
          <w:rFonts w:cstheme="minorHAnsi"/>
          <w:sz w:val="24"/>
          <w:szCs w:val="24"/>
        </w:rPr>
        <w:t>TAPlab</w:t>
      </w:r>
      <w:proofErr w:type="spellEnd"/>
    </w:p>
    <w:p w14:paraId="72F63A18" w14:textId="2D976CCF" w:rsidR="005909A0" w:rsidRDefault="00A72FF4" w:rsidP="00710F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Endelig har flere medarbejdere undret sig over, at deres kommentarer kun blev læst af de 3 involverede medarbejdere på C</w:t>
      </w:r>
      <w:r w:rsidR="00754164">
        <w:rPr>
          <w:rFonts w:cstheme="minorHAnsi"/>
          <w:sz w:val="24"/>
          <w:szCs w:val="24"/>
        </w:rPr>
        <w:t xml:space="preserve">enter for </w:t>
      </w:r>
      <w:r>
        <w:rPr>
          <w:rFonts w:cstheme="minorHAnsi"/>
          <w:sz w:val="24"/>
          <w:szCs w:val="24"/>
        </w:rPr>
        <w:t>U</w:t>
      </w:r>
      <w:r w:rsidR="00754164">
        <w:rPr>
          <w:rFonts w:cstheme="minorHAnsi"/>
          <w:sz w:val="24"/>
          <w:szCs w:val="24"/>
        </w:rPr>
        <w:t xml:space="preserve">ndervisning og </w:t>
      </w:r>
      <w:r>
        <w:rPr>
          <w:rFonts w:cstheme="minorHAnsi"/>
          <w:sz w:val="24"/>
          <w:szCs w:val="24"/>
        </w:rPr>
        <w:t>L</w:t>
      </w:r>
      <w:r w:rsidR="00754164">
        <w:rPr>
          <w:rFonts w:cstheme="minorHAnsi"/>
          <w:sz w:val="24"/>
          <w:szCs w:val="24"/>
        </w:rPr>
        <w:t>æring</w:t>
      </w:r>
      <w:r w:rsidR="00B43400">
        <w:rPr>
          <w:rFonts w:cstheme="minorHAnsi"/>
          <w:sz w:val="24"/>
          <w:szCs w:val="24"/>
        </w:rPr>
        <w:t xml:space="preserve"> (CUL)</w:t>
      </w:r>
      <w:r>
        <w:rPr>
          <w:rFonts w:cstheme="minorHAnsi"/>
          <w:sz w:val="24"/>
          <w:szCs w:val="24"/>
        </w:rPr>
        <w:t xml:space="preserve"> - og som sådan ikke</w:t>
      </w:r>
      <w:r w:rsidR="00801744">
        <w:rPr>
          <w:rFonts w:cstheme="minorHAnsi"/>
          <w:sz w:val="24"/>
          <w:szCs w:val="24"/>
        </w:rPr>
        <w:t xml:space="preserve"> direkte kan indgå i vurdering af resultaterne.</w:t>
      </w:r>
    </w:p>
    <w:p w14:paraId="34C56155" w14:textId="295D7D78" w:rsidR="00D9245D" w:rsidRDefault="00426BA8" w:rsidP="00710F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På baggrund heraf, vil </w:t>
      </w:r>
      <w:r w:rsidR="00D9245D">
        <w:rPr>
          <w:rFonts w:cstheme="minorHAnsi"/>
          <w:sz w:val="24"/>
          <w:szCs w:val="24"/>
        </w:rPr>
        <w:t xml:space="preserve">MH </w:t>
      </w:r>
      <w:r>
        <w:rPr>
          <w:rFonts w:cstheme="minorHAnsi"/>
          <w:sz w:val="24"/>
          <w:szCs w:val="24"/>
        </w:rPr>
        <w:t xml:space="preserve">bede </w:t>
      </w:r>
      <w:r w:rsidR="00B43400">
        <w:rPr>
          <w:rFonts w:cstheme="minorHAnsi"/>
          <w:sz w:val="24"/>
          <w:szCs w:val="24"/>
        </w:rPr>
        <w:t>a</w:t>
      </w:r>
      <w:r w:rsidR="00AB4332">
        <w:rPr>
          <w:rFonts w:cstheme="minorHAnsi"/>
          <w:sz w:val="24"/>
          <w:szCs w:val="24"/>
        </w:rPr>
        <w:t>nalysegruppen</w:t>
      </w:r>
      <w:r w:rsidR="00CB54B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CUL</w:t>
      </w:r>
      <w:r w:rsidR="0006346A">
        <w:rPr>
          <w:rFonts w:cstheme="minorHAnsi"/>
          <w:sz w:val="24"/>
          <w:szCs w:val="24"/>
        </w:rPr>
        <w:t xml:space="preserve"> </w:t>
      </w:r>
      <w:r w:rsidR="00AB4332">
        <w:rPr>
          <w:rFonts w:cstheme="minorHAnsi"/>
          <w:sz w:val="24"/>
          <w:szCs w:val="24"/>
        </w:rPr>
        <w:t xml:space="preserve">om </w:t>
      </w:r>
      <w:r>
        <w:rPr>
          <w:rFonts w:cstheme="minorHAnsi"/>
          <w:sz w:val="24"/>
          <w:szCs w:val="24"/>
        </w:rPr>
        <w:t xml:space="preserve">yderligere oplysninger - herunder </w:t>
      </w:r>
      <w:r w:rsidR="00AB4332">
        <w:rPr>
          <w:rFonts w:cstheme="minorHAnsi"/>
          <w:sz w:val="24"/>
          <w:szCs w:val="24"/>
        </w:rPr>
        <w:t xml:space="preserve">få </w:t>
      </w:r>
      <w:r w:rsidR="00D9245D">
        <w:rPr>
          <w:rFonts w:cstheme="minorHAnsi"/>
          <w:sz w:val="24"/>
          <w:szCs w:val="24"/>
        </w:rPr>
        <w:t xml:space="preserve">data i rapporten </w:t>
      </w:r>
      <w:r w:rsidR="00AB4332">
        <w:rPr>
          <w:rFonts w:cstheme="minorHAnsi"/>
          <w:sz w:val="24"/>
          <w:szCs w:val="24"/>
        </w:rPr>
        <w:t xml:space="preserve">brudt ned </w:t>
      </w:r>
      <w:r w:rsidR="00D9245D">
        <w:rPr>
          <w:rFonts w:cstheme="minorHAnsi"/>
          <w:sz w:val="24"/>
          <w:szCs w:val="24"/>
        </w:rPr>
        <w:t xml:space="preserve">på enheder </w:t>
      </w:r>
      <w:r w:rsidR="00C11E63">
        <w:rPr>
          <w:rFonts w:cstheme="minorHAnsi"/>
          <w:sz w:val="24"/>
          <w:szCs w:val="24"/>
        </w:rPr>
        <w:t>på</w:t>
      </w:r>
      <w:r w:rsidR="00D9245D">
        <w:rPr>
          <w:rFonts w:cstheme="minorHAnsi"/>
          <w:sz w:val="24"/>
          <w:szCs w:val="24"/>
        </w:rPr>
        <w:t xml:space="preserve"> Health.</w:t>
      </w:r>
      <w:r w:rsidR="00AB4332">
        <w:rPr>
          <w:rFonts w:cstheme="minorHAnsi"/>
          <w:sz w:val="24"/>
          <w:szCs w:val="24"/>
        </w:rPr>
        <w:t xml:space="preserve"> Udvalgsmedlemmer der ønsker at få </w:t>
      </w:r>
      <w:r w:rsidR="00C11E63">
        <w:rPr>
          <w:rFonts w:cstheme="minorHAnsi"/>
          <w:sz w:val="24"/>
          <w:szCs w:val="24"/>
        </w:rPr>
        <w:t xml:space="preserve">yderligere </w:t>
      </w:r>
      <w:r w:rsidR="00AB4332">
        <w:rPr>
          <w:rFonts w:cstheme="minorHAnsi"/>
          <w:sz w:val="24"/>
          <w:szCs w:val="24"/>
        </w:rPr>
        <w:t xml:space="preserve">data for deres område bedes </w:t>
      </w:r>
      <w:r w:rsidR="00C11E63">
        <w:rPr>
          <w:rFonts w:cstheme="minorHAnsi"/>
          <w:sz w:val="24"/>
          <w:szCs w:val="24"/>
        </w:rPr>
        <w:t xml:space="preserve">maile til </w:t>
      </w:r>
      <w:r w:rsidR="00AB4332">
        <w:rPr>
          <w:rFonts w:cstheme="minorHAnsi"/>
          <w:sz w:val="24"/>
          <w:szCs w:val="24"/>
        </w:rPr>
        <w:t xml:space="preserve">MH. </w:t>
      </w:r>
      <w:r w:rsidR="00D9245D">
        <w:rPr>
          <w:rFonts w:cstheme="minorHAnsi"/>
          <w:sz w:val="24"/>
          <w:szCs w:val="24"/>
        </w:rPr>
        <w:t xml:space="preserve"> </w:t>
      </w:r>
    </w:p>
    <w:p w14:paraId="1333D093" w14:textId="77777777" w:rsidR="00CA2B88" w:rsidRDefault="0072473C" w:rsidP="00CA2B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DD0E6D" w:rsidRPr="00192B72">
        <w:rPr>
          <w:rFonts w:cstheme="minorHAnsi"/>
          <w:b/>
          <w:sz w:val="24"/>
          <w:szCs w:val="24"/>
        </w:rPr>
        <w:t xml:space="preserve">d </w:t>
      </w:r>
      <w:r w:rsidR="00A0725C" w:rsidRPr="00192B72">
        <w:rPr>
          <w:rFonts w:cstheme="minorHAnsi"/>
          <w:b/>
          <w:sz w:val="24"/>
          <w:szCs w:val="24"/>
        </w:rPr>
        <w:t xml:space="preserve">3 </w:t>
      </w:r>
      <w:r w:rsidR="009F167D" w:rsidRPr="00192B72">
        <w:rPr>
          <w:rFonts w:cstheme="minorHAnsi"/>
          <w:b/>
          <w:sz w:val="24"/>
          <w:szCs w:val="24"/>
        </w:rPr>
        <w:t>Eventuelt</w:t>
      </w:r>
    </w:p>
    <w:p w14:paraId="45D550F2" w14:textId="77777777" w:rsidR="00AB4332" w:rsidRPr="00AB4332" w:rsidRDefault="00AB4332" w:rsidP="00CA2B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 var ingenting til dette punkt.</w:t>
      </w:r>
    </w:p>
    <w:p w14:paraId="238F40F0" w14:textId="77777777" w:rsidR="009A4D04" w:rsidRDefault="00634208" w:rsidP="00710F92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 xml:space="preserve">Ad </w:t>
      </w:r>
      <w:r w:rsidR="009A0FF1">
        <w:rPr>
          <w:rFonts w:cstheme="minorHAnsi"/>
          <w:b/>
          <w:sz w:val="24"/>
          <w:szCs w:val="24"/>
        </w:rPr>
        <w:t>4</w:t>
      </w:r>
      <w:r w:rsidRPr="00192B72">
        <w:rPr>
          <w:rFonts w:cstheme="minorHAnsi"/>
          <w:b/>
          <w:sz w:val="24"/>
          <w:szCs w:val="24"/>
        </w:rPr>
        <w:t xml:space="preserve"> </w:t>
      </w:r>
      <w:r w:rsidR="009F167D" w:rsidRPr="00192B72">
        <w:rPr>
          <w:rFonts w:cstheme="minorHAnsi"/>
          <w:b/>
          <w:sz w:val="24"/>
          <w:szCs w:val="24"/>
        </w:rPr>
        <w:t xml:space="preserve">Dato for </w:t>
      </w:r>
      <w:r w:rsidR="00340219">
        <w:rPr>
          <w:rFonts w:cstheme="minorHAnsi"/>
          <w:b/>
          <w:sz w:val="24"/>
          <w:szCs w:val="24"/>
        </w:rPr>
        <w:t xml:space="preserve">næste </w:t>
      </w:r>
      <w:r w:rsidR="009F167D" w:rsidRPr="00192B72">
        <w:rPr>
          <w:rFonts w:cstheme="minorHAnsi"/>
          <w:b/>
          <w:sz w:val="24"/>
          <w:szCs w:val="24"/>
        </w:rPr>
        <w:t>FAMU møde</w:t>
      </w:r>
    </w:p>
    <w:p w14:paraId="49BAF5AD" w14:textId="400218A3" w:rsidR="00CB1699" w:rsidRDefault="00AB4332" w:rsidP="00710F92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Næste møde </w:t>
      </w:r>
      <w:r w:rsidR="00D67268">
        <w:rPr>
          <w:rFonts w:cstheme="minorHAnsi"/>
          <w:sz w:val="24"/>
          <w:szCs w:val="24"/>
        </w:rPr>
        <w:t xml:space="preserve">afholdes </w:t>
      </w:r>
      <w:r w:rsidR="0070257B">
        <w:rPr>
          <w:rFonts w:cstheme="minorHAnsi"/>
          <w:sz w:val="24"/>
          <w:szCs w:val="24"/>
        </w:rPr>
        <w:t xml:space="preserve">den 30. april fra kl. 9.00 – 10.30 </w:t>
      </w:r>
      <w:r>
        <w:rPr>
          <w:rFonts w:cstheme="minorHAnsi"/>
          <w:sz w:val="24"/>
          <w:szCs w:val="24"/>
        </w:rPr>
        <w:t>på Institut for Folkesundhed</w:t>
      </w:r>
      <w:r w:rsidR="00340219">
        <w:rPr>
          <w:rFonts w:cstheme="minorHAnsi"/>
          <w:sz w:val="24"/>
          <w:szCs w:val="24"/>
        </w:rPr>
        <w:t>.</w:t>
      </w:r>
      <w:r w:rsidR="0044495E">
        <w:rPr>
          <w:rFonts w:cstheme="minorHAnsi"/>
          <w:sz w:val="24"/>
          <w:szCs w:val="24"/>
        </w:rPr>
        <w:t xml:space="preserve"> </w:t>
      </w:r>
      <w:r w:rsidR="00340219">
        <w:rPr>
          <w:rFonts w:cstheme="minorHAnsi"/>
          <w:sz w:val="24"/>
          <w:szCs w:val="24"/>
        </w:rPr>
        <w:t xml:space="preserve"> </w:t>
      </w:r>
    </w:p>
    <w:p w14:paraId="246FDA6C" w14:textId="77777777" w:rsidR="00CB1699" w:rsidRPr="00CB1699" w:rsidRDefault="00CB1699" w:rsidP="00710F92">
      <w:pPr>
        <w:rPr>
          <w:rFonts w:cstheme="minorHAnsi"/>
          <w:b/>
          <w:sz w:val="24"/>
          <w:szCs w:val="24"/>
        </w:rPr>
      </w:pPr>
    </w:p>
    <w:p w14:paraId="721B1C46" w14:textId="77777777" w:rsidR="00C638C1" w:rsidRPr="00192B72" w:rsidRDefault="009A4D04" w:rsidP="00C638C1">
      <w:pPr>
        <w:spacing w:line="240" w:lineRule="auto"/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Marianne Hokland</w:t>
      </w:r>
      <w:r w:rsidR="00FE41CA" w:rsidRPr="00192B72">
        <w:rPr>
          <w:rFonts w:cstheme="minorHAnsi"/>
          <w:sz w:val="24"/>
          <w:szCs w:val="24"/>
        </w:rPr>
        <w:tab/>
      </w:r>
      <w:r w:rsidR="00FE41CA" w:rsidRPr="00192B72">
        <w:rPr>
          <w:rFonts w:cstheme="minorHAnsi"/>
          <w:sz w:val="24"/>
          <w:szCs w:val="24"/>
        </w:rPr>
        <w:tab/>
      </w:r>
      <w:r w:rsidR="00FE41CA" w:rsidRPr="00192B72">
        <w:rPr>
          <w:rFonts w:cstheme="minorHAnsi"/>
          <w:sz w:val="24"/>
          <w:szCs w:val="24"/>
        </w:rPr>
        <w:tab/>
      </w:r>
      <w:r w:rsidR="00FE41CA" w:rsidRPr="00192B72">
        <w:rPr>
          <w:rFonts w:cstheme="minorHAnsi"/>
          <w:sz w:val="24"/>
          <w:szCs w:val="24"/>
        </w:rPr>
        <w:tab/>
        <w:t>Lars Asmussen</w:t>
      </w:r>
    </w:p>
    <w:p w14:paraId="1518AEBB" w14:textId="77777777" w:rsidR="009A4D04" w:rsidRPr="00192B72" w:rsidRDefault="00C638C1" w:rsidP="00C638C1">
      <w:pPr>
        <w:spacing w:line="240" w:lineRule="auto"/>
        <w:rPr>
          <w:rFonts w:cstheme="minorHAnsi"/>
        </w:rPr>
      </w:pPr>
      <w:r w:rsidRPr="00192B72">
        <w:rPr>
          <w:rFonts w:cstheme="minorHAnsi"/>
          <w:sz w:val="24"/>
          <w:szCs w:val="24"/>
        </w:rPr>
        <w:t>E</w:t>
      </w:r>
      <w:r w:rsidR="0008670C" w:rsidRPr="00192B72">
        <w:rPr>
          <w:rFonts w:cstheme="minorHAnsi"/>
          <w:sz w:val="24"/>
          <w:szCs w:val="24"/>
        </w:rPr>
        <w:t>rling Østergaard</w:t>
      </w:r>
      <w:r w:rsidR="009A4D04" w:rsidRPr="00192B72">
        <w:rPr>
          <w:rFonts w:cstheme="minorHAnsi"/>
          <w:sz w:val="24"/>
          <w:szCs w:val="24"/>
        </w:rPr>
        <w:tab/>
      </w:r>
      <w:r w:rsidR="009A4D04" w:rsidRPr="00192B72">
        <w:rPr>
          <w:rFonts w:cstheme="minorHAnsi"/>
          <w:sz w:val="24"/>
          <w:szCs w:val="24"/>
        </w:rPr>
        <w:tab/>
      </w:r>
      <w:r w:rsidR="009A4D04" w:rsidRPr="00192B72">
        <w:rPr>
          <w:rFonts w:cstheme="minorHAnsi"/>
        </w:rPr>
        <w:tab/>
      </w:r>
      <w:r w:rsidR="009A4D04" w:rsidRPr="00192B72">
        <w:rPr>
          <w:rFonts w:cstheme="minorHAnsi"/>
        </w:rPr>
        <w:tab/>
      </w:r>
    </w:p>
    <w:sectPr w:rsidR="009A4D04" w:rsidRPr="00192B72" w:rsidSect="00F14288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768C6" w14:textId="77777777" w:rsidR="00754164" w:rsidRDefault="00754164" w:rsidP="006031E2">
      <w:pPr>
        <w:spacing w:after="0" w:line="240" w:lineRule="auto"/>
      </w:pPr>
      <w:r>
        <w:separator/>
      </w:r>
    </w:p>
  </w:endnote>
  <w:endnote w:type="continuationSeparator" w:id="0">
    <w:p w14:paraId="6CCF735B" w14:textId="77777777" w:rsidR="00754164" w:rsidRDefault="00754164" w:rsidP="0060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altName w:val="Segoe Script"/>
    <w:charset w:val="00"/>
    <w:family w:val="auto"/>
    <w:pitch w:val="variable"/>
    <w:sig w:usb0="00000001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3F4CD" w14:textId="77777777" w:rsidR="00754164" w:rsidRDefault="00754164" w:rsidP="006031E2">
      <w:pPr>
        <w:spacing w:after="0" w:line="240" w:lineRule="auto"/>
      </w:pPr>
      <w:r>
        <w:separator/>
      </w:r>
    </w:p>
  </w:footnote>
  <w:footnote w:type="continuationSeparator" w:id="0">
    <w:p w14:paraId="3B40D398" w14:textId="77777777" w:rsidR="00754164" w:rsidRDefault="00754164" w:rsidP="0060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2EF28" w14:textId="77777777" w:rsidR="00754164" w:rsidRDefault="00754164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29E66B1D" wp14:editId="07A8107B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5715" t="7620" r="3810" b="1905"/>
              <wp:wrapNone/>
              <wp:docPr id="5" name="Lærred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Lærred 5" o:spid="_x0000_s1026" editas="canvas" style="position:absolute;margin-left:56.7pt;margin-top:28.35pt;width:48pt;height:24pt;z-index:251658240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VWXgsAAGY3AAAOAAAAZHJzL2Uyb0RvYy54bWzsW9tuG8kRfQ+QfxjwMYDN6evMEJYXWXsV&#10;BHCSBdb5gBE5EolQHGaGkrwJ8u851ReqKasvWC/ykvWDhxQPq7v6dFefrmq+++7L/b56HKZ5Nx6u&#10;FuxtvaiGw3rc7A53V4u/f75+0y6q+dQfNv1+PAxXi5+HefHd+9//7t3TcTXwcTvuN8NUwchhXj0d&#10;rxbb0+m4Wi7n9Xa47+e343E44MPbcbrvT3g73S03U/8E6/f7Ja9rvXwap81xGtfDPOOvH+2Hi/fG&#10;/u3tsD797fZ2Hk7V/mqBvp3M/5P5/4b+X75/16/upv643a1dN/pf0Iv7fndAo2dTH/tTXz1Mu69M&#10;3e/W0ziPt6e36/F+Od7e7taD8QHesPqFNx/6w2M/G2fWGB3fQbz6Fe3e3FG/D+P1br/HaCxhfUV/&#10;o+cT+Bnwx6cj2JmPZ57mb2v/p21/HIxb82r918cfp2q3uVqIRXXo7zFHrqdhIMYrSfRQ2wD9dPxx&#10;oo7Ox0/j+h+z7WnwCcFmYKqbp7+MG1jpH06joeTL7XRP38RgV1/QTC3bGlPhZ0xXxSVewla/Gr6c&#10;qnXw8fri82W/8mbWD/PpT8NoTPaPn+aT+frdBq/Izt3GefEZbdze7zGb/rCsWia66gkP7afcGcYC&#10;mGS62laybr9C8QDV1kJEjGEMz22ymnURazKANa1kEWsqgDHVNhFrOoA1qolZawIYZ0xGrCFgnF1o&#10;uIhZ6wIYV13MGgtZ0C1vIq6ykAYRHzkWEqGFVjF7IRNCtDziLQupUK2KEctCLoRuYlywkAzFu6i/&#10;IRui7WLzjoV0yKaO9i/kQ9IEjczjkA+a6JHx4yEfBhexF/IhpI7aC/lI9S/kg7e6jfXvgo/4+PGQ&#10;D8zm2PjxCz7i/PKQD4ZAFutfyEdi/omQDwZgxJ4I+UisDxHy0cXjVEhHYvmKkA7V8VjvQjYSsUWE&#10;bAgeiy0iJCMR+MQFGTwW4UXIRSoqh1xEOydDJuIbhgyJ4LWMTRQZMlFHVq0MaeC1lhEeZMiDqKPb&#10;T0gDx6yLmQt50HUsxsuQBs5l1FzIQ9uyiLPqggbRxWaJColgTMRCsrpgQjWxSaxCJpjQsdFTF2Q0&#10;rY6MngrJYNTu6yFUhWyImse2NBWywRoMc8ReSIfgXWzmqZAO1jYxfyGZnhWBUE2MXn3BR9fEtjQd&#10;8iHauL2QD16L2OLQIR+SRfnQIR+wF5svOuRDymjQ0xd8dF0b4UOHfEjIvch80Rd8dFEp2oR8qFrF&#10;7DUXfDTw4/X50oR8KBGVGE3IB9Miai/kQ0HiR/xtQj6YhECP9C/kA/I2tt6aCz44i/HbhHxAVcfW&#10;WxPy0UXDAc4Kz8tDdVHF14Z06C7mbRuyoWusytePLW3IhoyG+jYkQzMW0xftBRkXoR5nr/Ppqt/6&#10;A9f6y8GduPCq6indUJvj3nGc6ZhHxy8c4T4zOt7BBFB0PIuA4TSBRREYLhFYFYExeQjcFIExMwjc&#10;FYHpaENoHF1KXKSTi4GXOUkHEwMvc5POHQZe5igdKwy8zFXuXMWpoMRV7lzlZa5y5yovc5UkPfUd&#10;kr2oM85VXuYqCXKyDsFdYp30toGXuUp62sDLXCW9bOBlrpIeNvAyV6VzFYq2xFVStGQdirUI7lyF&#10;Ji2CO1dlmaukOU1nylwlTUlwaMaSzpBkNPAyV0kRGniZqyT4DLzMVeVchV4r6TvJNbIOOVYEd67q&#10;MldJbBnrZa6SljLwMldJKhl4maukhAgOpVPiKgkdAy9ztXGuQqcUWXeuQoYUwZ2rUBklcFIZ1Heo&#10;iCK4cxUqoQjuXIUKCOB213a7/IRU/ssk/rSokMS/oe/0q2N/InHgX1ZPVwuTbq22VwuTUaVP7sfH&#10;4fNoMCdSCRYBx0zCFQ0+A/aHSyAdpwDktR8wD/DPo7NIx30AcTR3zniAf3ogg4QCUGN3s157gH86&#10;YE3KEsD2vP15gH96oLAWKceQNNl0ziTjkAWpxpvO9ZLJ2lPvW/VP2zrlkU03KWGSttnQ0Q8OsQYL&#10;Ltm6pkMJIbtz1Pet+qdrHcLcICn7k7Yp6SAGm5zbNDtY97b809kULg5zia0q2U9k9qxNZKLTSFZb&#10;jniD/SxlU3cuGvEWIjqJRFrbtE55uTRS06ECvguGDSxpU0ENGSTPcERJcItEljttEwU7i5RtpvWa&#10;8pzUT9WmVxGlzC0SOdNk60q7GSJo+qV8VxIT2LTeQl4lkUiwO2SX6afnXXRnDeBnm3/aWSe72o0n&#10;znLJ1ikdb1qnfHYaKTsXlOqM75J3dibL+rzv+P75p+snValolHy5KrqOkGMptCm0299lrp+U6i/z&#10;XSC9bDnKjaeoKTVEsy7HERUGLBKZ/+TI8/OKy80lLhE6TOu5+UllBIvMzXnkVt38zK0j1lE6iXzP&#10;rU0qOlhkbr0z7RS+yMUQRCOrXrJxiUoUtvVcrGNwySCz8ZPVlDqE79mYjIKGBebCfOtO29mdQ3fW&#10;nexmhOKHbTq3v8nO9jG7ZSJqGIvZXRiFEgvMbezcnYqyWoFRWggDnpUfDKdmA8yxTekoGMxJJJzu&#10;CJaTXM7hnIRzOiKjCO1qSQsIKtCYnmVhjrM6LQl4TdUJmtJ1eg+hYo4BolqTDmQ1ZQZhEbm+NJC5&#10;/UvlmsZaNhZR2clYdH1E1jINxB0aYxGqNQOkshfNl/N5xm9u/mk3OSxLuz6Rf01bFC7Swnt/iPGm&#10;/NOZREXJtE0lo7RN6dcTkslppKptN7FeMmOJOpBtHQWmtE3t9TxS42lkQ7cnMJqMupHSSxzVKodE&#10;N5LIFgkBYxOJ/jSSjgYW2ab7SbUti0TxKmlTMO8RyhYZpFNWrMXGlPKIKmG2dZS60khBuXoaTxRh&#10;0kjZuPHsMnqe6mbOJr6S7KfXyQwlpTSy8WeuOjM/qcpmWqcyWtom6nYemZ7zRnbSKJnYmfKIanKF&#10;NjmmkLWZ6SfWhNuPc75TBc/YzI6nVD4y0CAkPdIuLGGTT3NE9T7XemYu4dDj5lJufsrOpdWyc56q&#10;g7b13DpS0AwOmVmbirv0PtOZ9U61RGszF0OUcOdiKpMnR15J71Eu1lHl0baei5/Kazsq+qdb1y53&#10;m43zVKe0ref2DtX4yJDbj1TrSh/ZPY6qmqb13LYJzy3tuY1YdU6j57Z2qoCapnNiQddOW+bkh67p&#10;5gMCTU7QULXUAHMSSdc+bZDRUiiY2uHJyTiqrJqmWUZLaeYGPB2Gv8qLeg2z3o8z3QjGYZ8SrucX&#10;JvOKP4a3Y+dxv9vQtWLKt87T3c2H/VQ99nQTW0je/uCm+gVsb6q0z7eRKTdHX8f1XJfcpYu65mb1&#10;vzuG67vf8+7NtW6bN/JaqjddU7dvcFb4vgOrnfx4/R+qCTO52u42m+HwaXcY/C1vJssuMbv75vZ+&#10;trnnTanljvJjxq+4kzX9e83JaXw4bDCI/Wo79Jsf3OtTv9vb18vLHptBhtv+acfaX3i2N6Rvxs3P&#10;uPw8jfaGO27k48V2nP61qJ5wu/1qMf/zoZ+GRbX/8wG3tztGKc3qZN5IBD28mcJPbsJP+sMapq4W&#10;pwUK7fTyw8leoX84Tru7LVpiZiwO4x9x6fp2R1eicY98XtleuTe4QP4/ukmOuPviJrmR5L/2TXK7&#10;NA3Dr98fd1fN7XL5pvvjvG1iNycgFc/3pWnZ4haLWb1mfj3fRocGOcNiN7KwW54xCVMY3kvY6zdE&#10;sAOcYbFeYY86Y0yLr5tC/D3DINHo5s9rPiIEBrDoiCFIn2Ev3EQE+3++a0IB/Hyv5psqboYeinDP&#10;BTV3/MVMNjuVJxBtPmP8NmOxdoEFQP+xf1qYAdAG7YOt/9g/X8BoBiVlFq22l330tn7bAA/YUn7b&#10;AH/pBmh+X4XfVpnN3P3wjH4tFr43G+bzz+Pe/xcAAP//AwBQSwMEFAAGAAgAAAAhAA2yacjcAAAA&#10;CgEAAA8AAABkcnMvZG93bnJldi54bWxMj8FOwzAQRO9I/IO1SNyo3RLaEuJUCAGiRwLt2Y2XOCJe&#10;h9htwt+znOA4O0+zM8Vm8p044RDbQBrmMwUCqQ62pUbD+9vT1RpETIas6QKhhm+MsCnPzwqT2zDS&#10;K56q1AgOoZgbDS6lPpcy1g69ibPQI7H3EQZvEsuhkXYwI4f7Ti6UWkpvWuIPzvT44LD+rI5eA6F6&#10;rLpBvqR6t+/d17p53maj1pcX0/0diIRT+oPhtz5Xh5I7HcKRbBQd6/l1xqiGm+UKBAMLdcuHAzsq&#10;W4EsC/l/QvkDAAD//wMAUEsBAi0AFAAGAAgAAAAhALaDOJL+AAAA4QEAABMAAAAAAAAAAAAAAAAA&#10;AAAAAFtDb250ZW50X1R5cGVzXS54bWxQSwECLQAUAAYACAAAACEAOP0h/9YAAACUAQAACwAAAAAA&#10;AAAAAAAAAAAvAQAAX3JlbHMvLnJlbHNQSwECLQAUAAYACAAAACEAV1PlVl4LAABmNwAADgAAAAAA&#10;AAAAAAAAAAAuAgAAZHJzL2Uyb0RvYy54bWxQSwECLQAUAAYACAAAACEADbJpyNwAAAAKAQAADwAA&#10;AAAAAAAAAAAAAAC4DQAAZHJzL2Rvd25yZXYueG1sUEsFBgAAAAAEAAQA8wAAAME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4" o:spid="_x0000_s1028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g1MIA&#10;AADaAAAADwAAAGRycy9kb3ducmV2LnhtbESP3YrCMBSE7xd8h3AE79bUnxWpRinCLuKFsOoDHJtj&#10;W2xOahK1vr0RBC+HmfmGmS9bU4sbOV9ZVjDoJyCIc6srLhQc9r/fUxA+IGusLZOCB3lYLjpfc0y1&#10;vfM/3XahEBHCPkUFZQhNKqXPSzLo+7Yhjt7JOoMhSldI7fAe4aaWwySZSIMVx4USG1qVlJ93V6Mg&#10;O9rL2W0Gx2uyzoY/q3H4K7ZaqV63zWYgArXhE36311rBC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2DUwgAAANoAAAAPAAAAAAAAAAAAAAAAAJgCAABkcnMvZG93&#10;bnJldi54bWxQSwUGAAAAAAQABAD1AAAAhwM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5" o:spid="_x0000_s1029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BL78A&#10;AADaAAAADwAAAGRycy9kb3ducmV2LnhtbESPzWoCQRCE7wHfYWjBW5w1SCKro4ggeNXkkluz0+6u&#10;7vSsM539eXsnEMixqKqvqM1ucI3qKMTas4HFPANFXHhbc2ng6/P4ugIVBdli45kMjBRht528bDC3&#10;vuczdRcpVYJwzNFAJdLmWseiIodx7lvi5F19cChJhlLbgH2Cu0a/Zdm7dlhzWqiwpUNFxf3y4wxQ&#10;9Ed3ljCS0+Ot6L4f8tE/jJlNh/0alNAg/+G/9skaWMLvlXQD9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sUEvvwAAANoAAAAPAAAAAAAAAAAAAAAAAJgCAABkcnMvZG93bnJl&#10;di54bWxQSwUGAAAAAAQABAD1AAAAhAM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  <w:p w14:paraId="04DDB8DC" w14:textId="77777777" w:rsidR="00754164" w:rsidRDefault="00754164" w:rsidP="006031E2">
    <w:pPr>
      <w:pStyle w:val="Template-Parentlogoname"/>
    </w:pPr>
  </w:p>
  <w:p w14:paraId="490995E8" w14:textId="77777777" w:rsidR="00754164" w:rsidRPr="00A10717" w:rsidRDefault="00754164" w:rsidP="00072F16">
    <w:pPr>
      <w:spacing w:after="0" w:line="240" w:lineRule="atLeast"/>
      <w:rPr>
        <w:rFonts w:ascii="AU Passata" w:eastAsia="Times New Roman" w:hAnsi="AU Passata" w:cs="Times New Roman"/>
        <w:caps/>
        <w:noProof/>
        <w:color w:val="365F91"/>
        <w:spacing w:val="10"/>
        <w:sz w:val="24"/>
        <w:szCs w:val="24"/>
        <w:lang w:eastAsia="en-US"/>
        <w14:textFill>
          <w14:gradFill>
            <w14:gsLst>
              <w14:gs w14:pos="0">
                <w14:srgbClr w14:val="365F91">
                  <w14:shade w14:val="30000"/>
                  <w14:satMod w14:val="115000"/>
                </w14:srgbClr>
              </w14:gs>
              <w14:gs w14:pos="50000">
                <w14:srgbClr w14:val="365F91">
                  <w14:shade w14:val="67500"/>
                  <w14:satMod w14:val="115000"/>
                </w14:srgbClr>
              </w14:gs>
              <w14:gs w14:pos="100000">
                <w14:srgbClr w14:val="365F91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</w:pPr>
    <w:bookmarkStart w:id="1" w:name="bmkOffParent"/>
    <w:r w:rsidRPr="00A10717">
      <w:rPr>
        <w:rFonts w:ascii="AU Passata" w:eastAsia="Times New Roman" w:hAnsi="AU Passata" w:cs="Times New Roman"/>
        <w:caps/>
        <w:noProof/>
        <w:color w:val="365F91"/>
        <w:spacing w:val="10"/>
        <w:sz w:val="24"/>
        <w:szCs w:val="24"/>
        <w:lang w:eastAsia="en-US"/>
        <w14:textFill>
          <w14:gradFill>
            <w14:gsLst>
              <w14:gs w14:pos="0">
                <w14:srgbClr w14:val="365F91">
                  <w14:shade w14:val="30000"/>
                  <w14:satMod w14:val="115000"/>
                </w14:srgbClr>
              </w14:gs>
              <w14:gs w14:pos="50000">
                <w14:srgbClr w14:val="365F91">
                  <w14:shade w14:val="67500"/>
                  <w14:satMod w14:val="115000"/>
                </w14:srgbClr>
              </w14:gs>
              <w14:gs w14:pos="100000">
                <w14:srgbClr w14:val="365F91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  <w:t>Aarhus Universitet</w:t>
    </w:r>
    <w:bookmarkEnd w:id="1"/>
  </w:p>
  <w:p w14:paraId="0FC8B1C9" w14:textId="77777777" w:rsidR="00754164" w:rsidRDefault="0075416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E65"/>
    <w:multiLevelType w:val="hybridMultilevel"/>
    <w:tmpl w:val="129414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3DE8"/>
    <w:multiLevelType w:val="hybridMultilevel"/>
    <w:tmpl w:val="0D1C6E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83177"/>
    <w:multiLevelType w:val="hybridMultilevel"/>
    <w:tmpl w:val="129414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07794"/>
    <w:multiLevelType w:val="hybridMultilevel"/>
    <w:tmpl w:val="2E885EA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61FEA"/>
    <w:multiLevelType w:val="hybridMultilevel"/>
    <w:tmpl w:val="129414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837DA"/>
    <w:multiLevelType w:val="hybridMultilevel"/>
    <w:tmpl w:val="A73C3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F1"/>
    <w:rsid w:val="00021244"/>
    <w:rsid w:val="00030E99"/>
    <w:rsid w:val="00036F30"/>
    <w:rsid w:val="000370D9"/>
    <w:rsid w:val="00040D0D"/>
    <w:rsid w:val="00043C47"/>
    <w:rsid w:val="000467C7"/>
    <w:rsid w:val="000606A7"/>
    <w:rsid w:val="0006346A"/>
    <w:rsid w:val="00063AF1"/>
    <w:rsid w:val="00072F16"/>
    <w:rsid w:val="0008670C"/>
    <w:rsid w:val="00094FCA"/>
    <w:rsid w:val="000A7461"/>
    <w:rsid w:val="000B0D70"/>
    <w:rsid w:val="000B1795"/>
    <w:rsid w:val="000B3653"/>
    <w:rsid w:val="000B7493"/>
    <w:rsid w:val="000C4598"/>
    <w:rsid w:val="000D3235"/>
    <w:rsid w:val="000D744F"/>
    <w:rsid w:val="000F1957"/>
    <w:rsid w:val="000F1A2B"/>
    <w:rsid w:val="000F6004"/>
    <w:rsid w:val="00112FB4"/>
    <w:rsid w:val="001217C6"/>
    <w:rsid w:val="001241D1"/>
    <w:rsid w:val="00140B73"/>
    <w:rsid w:val="00140E3D"/>
    <w:rsid w:val="00144735"/>
    <w:rsid w:val="001462E6"/>
    <w:rsid w:val="001533B3"/>
    <w:rsid w:val="00154405"/>
    <w:rsid w:val="0015489A"/>
    <w:rsid w:val="00164EE3"/>
    <w:rsid w:val="0016516B"/>
    <w:rsid w:val="00180C23"/>
    <w:rsid w:val="00190E33"/>
    <w:rsid w:val="00192B72"/>
    <w:rsid w:val="001946AB"/>
    <w:rsid w:val="00197A3A"/>
    <w:rsid w:val="001A2167"/>
    <w:rsid w:val="001A6025"/>
    <w:rsid w:val="001B048A"/>
    <w:rsid w:val="001B7069"/>
    <w:rsid w:val="001C27DA"/>
    <w:rsid w:val="001C52F6"/>
    <w:rsid w:val="001C57B9"/>
    <w:rsid w:val="001D1AEF"/>
    <w:rsid w:val="001E1B1E"/>
    <w:rsid w:val="001F6E6C"/>
    <w:rsid w:val="00201314"/>
    <w:rsid w:val="00214DB7"/>
    <w:rsid w:val="00222DEE"/>
    <w:rsid w:val="00223874"/>
    <w:rsid w:val="00231376"/>
    <w:rsid w:val="00231B92"/>
    <w:rsid w:val="00251357"/>
    <w:rsid w:val="002533AE"/>
    <w:rsid w:val="00253FE8"/>
    <w:rsid w:val="002609B4"/>
    <w:rsid w:val="002748AD"/>
    <w:rsid w:val="002774C8"/>
    <w:rsid w:val="00280A0E"/>
    <w:rsid w:val="00285BF1"/>
    <w:rsid w:val="00285E23"/>
    <w:rsid w:val="002865F9"/>
    <w:rsid w:val="00286A9B"/>
    <w:rsid w:val="002906E3"/>
    <w:rsid w:val="002A02E2"/>
    <w:rsid w:val="002B217C"/>
    <w:rsid w:val="002B3B44"/>
    <w:rsid w:val="002B4151"/>
    <w:rsid w:val="002C22F5"/>
    <w:rsid w:val="002D275B"/>
    <w:rsid w:val="002E7941"/>
    <w:rsid w:val="002F158F"/>
    <w:rsid w:val="00322363"/>
    <w:rsid w:val="003225BB"/>
    <w:rsid w:val="00333DDF"/>
    <w:rsid w:val="00340219"/>
    <w:rsid w:val="0034207D"/>
    <w:rsid w:val="003611DF"/>
    <w:rsid w:val="00361942"/>
    <w:rsid w:val="00374205"/>
    <w:rsid w:val="00377E32"/>
    <w:rsid w:val="00380B68"/>
    <w:rsid w:val="0038688A"/>
    <w:rsid w:val="00390885"/>
    <w:rsid w:val="00394A5D"/>
    <w:rsid w:val="003A3E42"/>
    <w:rsid w:val="003B10B7"/>
    <w:rsid w:val="003D1E9C"/>
    <w:rsid w:val="003D6FCA"/>
    <w:rsid w:val="003D7C7C"/>
    <w:rsid w:val="003E5298"/>
    <w:rsid w:val="003E7671"/>
    <w:rsid w:val="003F1DE7"/>
    <w:rsid w:val="003F7737"/>
    <w:rsid w:val="00404DAA"/>
    <w:rsid w:val="00426BA8"/>
    <w:rsid w:val="00431A58"/>
    <w:rsid w:val="0043248E"/>
    <w:rsid w:val="0043503C"/>
    <w:rsid w:val="00435EF6"/>
    <w:rsid w:val="00440554"/>
    <w:rsid w:val="0044495E"/>
    <w:rsid w:val="0045086A"/>
    <w:rsid w:val="004542E5"/>
    <w:rsid w:val="00457A60"/>
    <w:rsid w:val="004602D0"/>
    <w:rsid w:val="00463B53"/>
    <w:rsid w:val="00463C4B"/>
    <w:rsid w:val="00464BFA"/>
    <w:rsid w:val="00475A4E"/>
    <w:rsid w:val="00493635"/>
    <w:rsid w:val="0049785E"/>
    <w:rsid w:val="004B5A1D"/>
    <w:rsid w:val="004B5BE5"/>
    <w:rsid w:val="004B7C37"/>
    <w:rsid w:val="004C6298"/>
    <w:rsid w:val="004C63BD"/>
    <w:rsid w:val="004D3692"/>
    <w:rsid w:val="004E7D76"/>
    <w:rsid w:val="004F2423"/>
    <w:rsid w:val="004F2477"/>
    <w:rsid w:val="004F4556"/>
    <w:rsid w:val="00535050"/>
    <w:rsid w:val="00537519"/>
    <w:rsid w:val="005511D4"/>
    <w:rsid w:val="00552F4B"/>
    <w:rsid w:val="00563D1C"/>
    <w:rsid w:val="005742FC"/>
    <w:rsid w:val="00576B7D"/>
    <w:rsid w:val="005857AF"/>
    <w:rsid w:val="005909A0"/>
    <w:rsid w:val="0059296C"/>
    <w:rsid w:val="005A068A"/>
    <w:rsid w:val="005A5057"/>
    <w:rsid w:val="005A57DE"/>
    <w:rsid w:val="005B4F16"/>
    <w:rsid w:val="005B57AA"/>
    <w:rsid w:val="005C3E72"/>
    <w:rsid w:val="005D4F7E"/>
    <w:rsid w:val="005F1BF2"/>
    <w:rsid w:val="006000C4"/>
    <w:rsid w:val="006031E2"/>
    <w:rsid w:val="00604E02"/>
    <w:rsid w:val="00606880"/>
    <w:rsid w:val="00610504"/>
    <w:rsid w:val="00610E3C"/>
    <w:rsid w:val="00620BE5"/>
    <w:rsid w:val="0063113A"/>
    <w:rsid w:val="00634208"/>
    <w:rsid w:val="006521F5"/>
    <w:rsid w:val="00654E98"/>
    <w:rsid w:val="00656C31"/>
    <w:rsid w:val="00677CD3"/>
    <w:rsid w:val="006802C2"/>
    <w:rsid w:val="0068627F"/>
    <w:rsid w:val="00695B67"/>
    <w:rsid w:val="006A192D"/>
    <w:rsid w:val="006A2AC2"/>
    <w:rsid w:val="006B090C"/>
    <w:rsid w:val="006B0E22"/>
    <w:rsid w:val="006B1B4A"/>
    <w:rsid w:val="006C1B48"/>
    <w:rsid w:val="006C3F4C"/>
    <w:rsid w:val="006C6CFB"/>
    <w:rsid w:val="006C71B8"/>
    <w:rsid w:val="006D106E"/>
    <w:rsid w:val="006D67F6"/>
    <w:rsid w:val="006E7C57"/>
    <w:rsid w:val="0070257B"/>
    <w:rsid w:val="00710F92"/>
    <w:rsid w:val="00720200"/>
    <w:rsid w:val="00721982"/>
    <w:rsid w:val="0072473C"/>
    <w:rsid w:val="00731002"/>
    <w:rsid w:val="00733FC7"/>
    <w:rsid w:val="00734EDC"/>
    <w:rsid w:val="00735371"/>
    <w:rsid w:val="007443E7"/>
    <w:rsid w:val="007521FF"/>
    <w:rsid w:val="00754164"/>
    <w:rsid w:val="00755BA1"/>
    <w:rsid w:val="0075659F"/>
    <w:rsid w:val="007717D3"/>
    <w:rsid w:val="00771D13"/>
    <w:rsid w:val="00775D79"/>
    <w:rsid w:val="007A73EE"/>
    <w:rsid w:val="007B5D27"/>
    <w:rsid w:val="007C16C2"/>
    <w:rsid w:val="007C1C89"/>
    <w:rsid w:val="007C402A"/>
    <w:rsid w:val="007D29F1"/>
    <w:rsid w:val="007D7120"/>
    <w:rsid w:val="007E094D"/>
    <w:rsid w:val="00801744"/>
    <w:rsid w:val="00814C03"/>
    <w:rsid w:val="00820B19"/>
    <w:rsid w:val="008243E5"/>
    <w:rsid w:val="00825489"/>
    <w:rsid w:val="008302A7"/>
    <w:rsid w:val="00832C40"/>
    <w:rsid w:val="008474C0"/>
    <w:rsid w:val="00864C8B"/>
    <w:rsid w:val="0087193D"/>
    <w:rsid w:val="00873F8F"/>
    <w:rsid w:val="008765D2"/>
    <w:rsid w:val="00885464"/>
    <w:rsid w:val="00894F39"/>
    <w:rsid w:val="008B1E14"/>
    <w:rsid w:val="008C4255"/>
    <w:rsid w:val="008C5A7D"/>
    <w:rsid w:val="008C7104"/>
    <w:rsid w:val="008C744C"/>
    <w:rsid w:val="008D1044"/>
    <w:rsid w:val="008E1988"/>
    <w:rsid w:val="008F5914"/>
    <w:rsid w:val="009238FD"/>
    <w:rsid w:val="00925956"/>
    <w:rsid w:val="00936D41"/>
    <w:rsid w:val="009413FA"/>
    <w:rsid w:val="00950411"/>
    <w:rsid w:val="0096012D"/>
    <w:rsid w:val="0097198F"/>
    <w:rsid w:val="00984732"/>
    <w:rsid w:val="009977DD"/>
    <w:rsid w:val="009A0FF1"/>
    <w:rsid w:val="009A4D04"/>
    <w:rsid w:val="009B70A1"/>
    <w:rsid w:val="009C2A06"/>
    <w:rsid w:val="009C2B3C"/>
    <w:rsid w:val="009D7149"/>
    <w:rsid w:val="009E5620"/>
    <w:rsid w:val="009F167D"/>
    <w:rsid w:val="009F5C16"/>
    <w:rsid w:val="00A00201"/>
    <w:rsid w:val="00A008EA"/>
    <w:rsid w:val="00A0725C"/>
    <w:rsid w:val="00A10717"/>
    <w:rsid w:val="00A140C7"/>
    <w:rsid w:val="00A15987"/>
    <w:rsid w:val="00A16741"/>
    <w:rsid w:val="00A20DE6"/>
    <w:rsid w:val="00A2427F"/>
    <w:rsid w:val="00A32F27"/>
    <w:rsid w:val="00A33FDC"/>
    <w:rsid w:val="00A35951"/>
    <w:rsid w:val="00A464BC"/>
    <w:rsid w:val="00A634B8"/>
    <w:rsid w:val="00A72FF4"/>
    <w:rsid w:val="00A75319"/>
    <w:rsid w:val="00A93ABD"/>
    <w:rsid w:val="00A94F63"/>
    <w:rsid w:val="00A9580F"/>
    <w:rsid w:val="00A97332"/>
    <w:rsid w:val="00AB4332"/>
    <w:rsid w:val="00AC53E7"/>
    <w:rsid w:val="00AD2C4B"/>
    <w:rsid w:val="00AD6236"/>
    <w:rsid w:val="00AE1332"/>
    <w:rsid w:val="00B03D1B"/>
    <w:rsid w:val="00B03DF5"/>
    <w:rsid w:val="00B056AD"/>
    <w:rsid w:val="00B06A5B"/>
    <w:rsid w:val="00B06DA3"/>
    <w:rsid w:val="00B1364D"/>
    <w:rsid w:val="00B157CB"/>
    <w:rsid w:val="00B15D86"/>
    <w:rsid w:val="00B25E37"/>
    <w:rsid w:val="00B30080"/>
    <w:rsid w:val="00B43400"/>
    <w:rsid w:val="00B464D8"/>
    <w:rsid w:val="00B82BBB"/>
    <w:rsid w:val="00B8522F"/>
    <w:rsid w:val="00B85605"/>
    <w:rsid w:val="00B9090F"/>
    <w:rsid w:val="00B94637"/>
    <w:rsid w:val="00BB4309"/>
    <w:rsid w:val="00BC0104"/>
    <w:rsid w:val="00BC3D1B"/>
    <w:rsid w:val="00BD6D23"/>
    <w:rsid w:val="00BE2AB4"/>
    <w:rsid w:val="00BF12F4"/>
    <w:rsid w:val="00BF189C"/>
    <w:rsid w:val="00BF27F1"/>
    <w:rsid w:val="00BF42AF"/>
    <w:rsid w:val="00BF5214"/>
    <w:rsid w:val="00C06BD8"/>
    <w:rsid w:val="00C11E63"/>
    <w:rsid w:val="00C146F8"/>
    <w:rsid w:val="00C20277"/>
    <w:rsid w:val="00C22E8B"/>
    <w:rsid w:val="00C3722B"/>
    <w:rsid w:val="00C51B06"/>
    <w:rsid w:val="00C54703"/>
    <w:rsid w:val="00C638C1"/>
    <w:rsid w:val="00C710E9"/>
    <w:rsid w:val="00C71DB9"/>
    <w:rsid w:val="00C75008"/>
    <w:rsid w:val="00C818DA"/>
    <w:rsid w:val="00C8752C"/>
    <w:rsid w:val="00C9340A"/>
    <w:rsid w:val="00CA07FC"/>
    <w:rsid w:val="00CA2B88"/>
    <w:rsid w:val="00CA75F4"/>
    <w:rsid w:val="00CB130A"/>
    <w:rsid w:val="00CB1699"/>
    <w:rsid w:val="00CB54B1"/>
    <w:rsid w:val="00CB5D3B"/>
    <w:rsid w:val="00CC2033"/>
    <w:rsid w:val="00CC33AA"/>
    <w:rsid w:val="00CC668D"/>
    <w:rsid w:val="00CE7AF9"/>
    <w:rsid w:val="00CF0845"/>
    <w:rsid w:val="00CF69C1"/>
    <w:rsid w:val="00D01DC7"/>
    <w:rsid w:val="00D10DF7"/>
    <w:rsid w:val="00D17780"/>
    <w:rsid w:val="00D25A28"/>
    <w:rsid w:val="00D279CF"/>
    <w:rsid w:val="00D31D86"/>
    <w:rsid w:val="00D36088"/>
    <w:rsid w:val="00D377F0"/>
    <w:rsid w:val="00D41FB0"/>
    <w:rsid w:val="00D53E5D"/>
    <w:rsid w:val="00D57D34"/>
    <w:rsid w:val="00D645B8"/>
    <w:rsid w:val="00D66527"/>
    <w:rsid w:val="00D67268"/>
    <w:rsid w:val="00D742A0"/>
    <w:rsid w:val="00D77F07"/>
    <w:rsid w:val="00D80415"/>
    <w:rsid w:val="00D8713C"/>
    <w:rsid w:val="00D872BD"/>
    <w:rsid w:val="00D9245D"/>
    <w:rsid w:val="00DA3165"/>
    <w:rsid w:val="00DB0A7B"/>
    <w:rsid w:val="00DB196D"/>
    <w:rsid w:val="00DB277C"/>
    <w:rsid w:val="00DD0E6D"/>
    <w:rsid w:val="00DD2550"/>
    <w:rsid w:val="00DE0CF0"/>
    <w:rsid w:val="00DE7186"/>
    <w:rsid w:val="00DF05A9"/>
    <w:rsid w:val="00DF2F2E"/>
    <w:rsid w:val="00E2083C"/>
    <w:rsid w:val="00E221E9"/>
    <w:rsid w:val="00E22F19"/>
    <w:rsid w:val="00E249A9"/>
    <w:rsid w:val="00E32452"/>
    <w:rsid w:val="00E35D13"/>
    <w:rsid w:val="00E435AE"/>
    <w:rsid w:val="00E47204"/>
    <w:rsid w:val="00E51C00"/>
    <w:rsid w:val="00E7097B"/>
    <w:rsid w:val="00E81A96"/>
    <w:rsid w:val="00E85C8A"/>
    <w:rsid w:val="00E8640F"/>
    <w:rsid w:val="00E922D4"/>
    <w:rsid w:val="00E92467"/>
    <w:rsid w:val="00EA283F"/>
    <w:rsid w:val="00EB3472"/>
    <w:rsid w:val="00EB419E"/>
    <w:rsid w:val="00EB5C4B"/>
    <w:rsid w:val="00EC0D25"/>
    <w:rsid w:val="00EC3C7E"/>
    <w:rsid w:val="00EC49E1"/>
    <w:rsid w:val="00EE2ED2"/>
    <w:rsid w:val="00EF2308"/>
    <w:rsid w:val="00F002BB"/>
    <w:rsid w:val="00F027FD"/>
    <w:rsid w:val="00F1345C"/>
    <w:rsid w:val="00F14288"/>
    <w:rsid w:val="00F15F3D"/>
    <w:rsid w:val="00F21330"/>
    <w:rsid w:val="00F2298A"/>
    <w:rsid w:val="00F3721B"/>
    <w:rsid w:val="00F43EBA"/>
    <w:rsid w:val="00F473E9"/>
    <w:rsid w:val="00F6231F"/>
    <w:rsid w:val="00F63D3E"/>
    <w:rsid w:val="00F665C2"/>
    <w:rsid w:val="00F6723C"/>
    <w:rsid w:val="00F7322D"/>
    <w:rsid w:val="00F73EF3"/>
    <w:rsid w:val="00F76768"/>
    <w:rsid w:val="00F95123"/>
    <w:rsid w:val="00FC0C51"/>
    <w:rsid w:val="00FC5644"/>
    <w:rsid w:val="00FE2B3D"/>
    <w:rsid w:val="00FE3422"/>
    <w:rsid w:val="00FE41CA"/>
    <w:rsid w:val="00FF482D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8F11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0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B41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0F92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820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20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B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B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rrektur">
    <w:name w:val="Revision"/>
    <w:hidden/>
    <w:uiPriority w:val="99"/>
    <w:semiHidden/>
    <w:rsid w:val="003611DF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1D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2133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03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1E2"/>
  </w:style>
  <w:style w:type="paragraph" w:styleId="Sidefod">
    <w:name w:val="footer"/>
    <w:basedOn w:val="Normal"/>
    <w:link w:val="SidefodTegn"/>
    <w:uiPriority w:val="99"/>
    <w:unhideWhenUsed/>
    <w:rsid w:val="00603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1E2"/>
  </w:style>
  <w:style w:type="paragraph" w:customStyle="1" w:styleId="Template-Parentlogoname">
    <w:name w:val="Template - Parent logoname"/>
    <w:basedOn w:val="Normal"/>
    <w:rsid w:val="006031E2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3722B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722B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722B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722B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722B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10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B419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gtHyperlink">
    <w:name w:val="FollowedHyperlink"/>
    <w:basedOn w:val="Standardskrifttypeiafsnit"/>
    <w:uiPriority w:val="99"/>
    <w:semiHidden/>
    <w:unhideWhenUsed/>
    <w:rsid w:val="008302A7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F3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0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B41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0F92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820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20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B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B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rrektur">
    <w:name w:val="Revision"/>
    <w:hidden/>
    <w:uiPriority w:val="99"/>
    <w:semiHidden/>
    <w:rsid w:val="003611DF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1D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2133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03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1E2"/>
  </w:style>
  <w:style w:type="paragraph" w:styleId="Sidefod">
    <w:name w:val="footer"/>
    <w:basedOn w:val="Normal"/>
    <w:link w:val="SidefodTegn"/>
    <w:uiPriority w:val="99"/>
    <w:unhideWhenUsed/>
    <w:rsid w:val="00603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1E2"/>
  </w:style>
  <w:style w:type="paragraph" w:customStyle="1" w:styleId="Template-Parentlogoname">
    <w:name w:val="Template - Parent logoname"/>
    <w:basedOn w:val="Normal"/>
    <w:rsid w:val="006031E2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3722B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722B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722B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722B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722B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10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B419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gtHyperlink">
    <w:name w:val="FollowedHyperlink"/>
    <w:basedOn w:val="Standardskrifttypeiafsnit"/>
    <w:uiPriority w:val="99"/>
    <w:semiHidden/>
    <w:unhideWhenUsed/>
    <w:rsid w:val="008302A7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F3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073D78"/>
            <w:right w:val="none" w:sz="0" w:space="0" w:color="auto"/>
          </w:divBdr>
          <w:divsChild>
            <w:div w:id="198738911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BE0A-8E2D-4780-ADA2-EF76AE83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HumIT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Leth</dc:creator>
  <cp:lastModifiedBy>Lars Asmussen</cp:lastModifiedBy>
  <cp:revision>6</cp:revision>
  <cp:lastPrinted>2012-09-19T07:45:00Z</cp:lastPrinted>
  <dcterms:created xsi:type="dcterms:W3CDTF">2013-03-02T06:40:00Z</dcterms:created>
  <dcterms:modified xsi:type="dcterms:W3CDTF">2013-03-11T12:38:00Z</dcterms:modified>
</cp:coreProperties>
</file>